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2F23A" w14:textId="77777777" w:rsidR="005A5B43" w:rsidRPr="00166105" w:rsidRDefault="005A5B43" w:rsidP="005A5B43">
      <w:pPr>
        <w:jc w:val="center"/>
        <w:rPr>
          <w:b/>
        </w:rPr>
      </w:pPr>
      <w:r w:rsidRPr="00166105">
        <w:rPr>
          <w:b/>
        </w:rPr>
        <w:t xml:space="preserve">ПЛАН ЗА РАЗВИТИЕ НА СОЦИАЛНИТЕ УСЛУГИ В </w:t>
      </w:r>
    </w:p>
    <w:p w14:paraId="32839EF2" w14:textId="344B6014" w:rsidR="005A5B43" w:rsidRPr="00166105" w:rsidRDefault="005A5B43" w:rsidP="005A5B43">
      <w:pPr>
        <w:jc w:val="center"/>
        <w:rPr>
          <w:b/>
        </w:rPr>
      </w:pPr>
      <w:r w:rsidRPr="00166105">
        <w:rPr>
          <w:b/>
        </w:rPr>
        <w:t>ОБЩИНА ГАБРОВО ЗА 202</w:t>
      </w:r>
      <w:r w:rsidR="00177D96">
        <w:rPr>
          <w:b/>
        </w:rPr>
        <w:t>4</w:t>
      </w:r>
      <w:r w:rsidRPr="00166105">
        <w:rPr>
          <w:b/>
        </w:rPr>
        <w:t xml:space="preserve"> ГОДИНА</w:t>
      </w:r>
    </w:p>
    <w:p w14:paraId="7E7577C3" w14:textId="77777777" w:rsidR="005A5B43" w:rsidRDefault="005A5B43" w:rsidP="00CE7842">
      <w:pPr>
        <w:ind w:firstLine="708"/>
        <w:rPr>
          <w:b/>
        </w:rPr>
      </w:pPr>
    </w:p>
    <w:p w14:paraId="7B806979" w14:textId="050044A9" w:rsidR="00CE7842" w:rsidRPr="009D3D05" w:rsidRDefault="00CE7842" w:rsidP="00CE7842">
      <w:pPr>
        <w:ind w:firstLine="708"/>
      </w:pPr>
      <w:r w:rsidRPr="009D3D05">
        <w:rPr>
          <w:b/>
        </w:rPr>
        <w:t>Годишният план</w:t>
      </w:r>
      <w:r w:rsidRPr="009D3D05">
        <w:t xml:space="preserve"> </w:t>
      </w:r>
      <w:r w:rsidRPr="009D3D05">
        <w:rPr>
          <w:b/>
        </w:rPr>
        <w:t>за развитие на социалните услуги в община Габрово за 202</w:t>
      </w:r>
      <w:r w:rsidR="00177D96">
        <w:rPr>
          <w:b/>
        </w:rPr>
        <w:t>4</w:t>
      </w:r>
      <w:r w:rsidRPr="009D3D05">
        <w:rPr>
          <w:b/>
        </w:rPr>
        <w:t xml:space="preserve"> година </w:t>
      </w:r>
      <w:r w:rsidRPr="009D3D05">
        <w:t xml:space="preserve">е разработен в изпълнение на </w:t>
      </w:r>
      <w:r w:rsidR="00BF4C40">
        <w:t>чл.</w:t>
      </w:r>
      <w:r w:rsidR="006B6DC4">
        <w:t xml:space="preserve"> </w:t>
      </w:r>
      <w:r w:rsidR="00BF4C40">
        <w:t>38,</w:t>
      </w:r>
      <w:r w:rsidR="006B6DC4">
        <w:t xml:space="preserve"> </w:t>
      </w:r>
      <w:r w:rsidR="00BF4C40">
        <w:t xml:space="preserve">ал.1 от Закона за социалните услуги, във връзка с </w:t>
      </w:r>
      <w:r w:rsidRPr="009D3D05">
        <w:t>чл. 59 ал. 1, чл. 60 и чл. 61 от Наредба за планирането на социалните услуги.</w:t>
      </w:r>
    </w:p>
    <w:p w14:paraId="085B4E0E" w14:textId="77777777" w:rsidR="00CE7842" w:rsidRDefault="00CE7842" w:rsidP="00CE7842">
      <w:pPr>
        <w:ind w:firstLine="708"/>
      </w:pPr>
      <w:r w:rsidRPr="009D3D05">
        <w:rPr>
          <w:b/>
        </w:rPr>
        <w:t>Годишният план</w:t>
      </w:r>
      <w:r w:rsidRPr="009D3D05">
        <w:t xml:space="preserve"> е отворен документ, който може да бъде променян, допълван и усъвършенстван, в отговор на възникнали нови потребности и в съответствие с променящите се условия, нормативна база и икономическа среда. Основава се на принципите на приемственост, последователност, съгласуваност и партньорство между общинските и държавните институции, гражданския сектор, както и информираност на </w:t>
      </w:r>
      <w:r w:rsidR="00FD6B94">
        <w:t xml:space="preserve">жителите </w:t>
      </w:r>
      <w:r w:rsidRPr="009D3D05">
        <w:t>на община Габрово за провеждан</w:t>
      </w:r>
      <w:r w:rsidR="00FD6B94">
        <w:t>ата</w:t>
      </w:r>
      <w:r w:rsidRPr="009D3D05">
        <w:t xml:space="preserve"> социална политика.</w:t>
      </w:r>
    </w:p>
    <w:p w14:paraId="31CE35BF" w14:textId="77777777" w:rsidR="009D6ADF" w:rsidRDefault="009D6ADF" w:rsidP="00CE7842">
      <w:pPr>
        <w:ind w:firstLine="708"/>
      </w:pPr>
    </w:p>
    <w:p w14:paraId="4EF09EE0" w14:textId="77777777" w:rsidR="009D6ADF" w:rsidRPr="009D6ADF" w:rsidRDefault="009D6ADF" w:rsidP="00CE7842">
      <w:pPr>
        <w:ind w:firstLine="708"/>
        <w:rPr>
          <w:b/>
        </w:rPr>
      </w:pPr>
      <w:r>
        <w:rPr>
          <w:b/>
          <w:lang w:val="en-US"/>
        </w:rPr>
        <w:t>I</w:t>
      </w:r>
      <w:r>
        <w:rPr>
          <w:b/>
        </w:rPr>
        <w:t>.</w:t>
      </w:r>
      <w:r w:rsidRPr="009D6ADF">
        <w:rPr>
          <w:b/>
        </w:rPr>
        <w:t>АНАЛИЗ НА МРЕЖАТА ОТ СОЦИАЛНИ УСЛУГИ В ОБЩИНА ГАБРОВО</w:t>
      </w:r>
    </w:p>
    <w:p w14:paraId="000BE3F3" w14:textId="73AAD0A7" w:rsidR="009C06D3" w:rsidRPr="009D3D05" w:rsidRDefault="0087419E" w:rsidP="00CE7842">
      <w:pPr>
        <w:ind w:firstLine="708"/>
      </w:pPr>
      <w:r>
        <w:t xml:space="preserve">Община Габрово има </w:t>
      </w:r>
      <w:r w:rsidR="009C06D3" w:rsidRPr="009D3D05">
        <w:t>ефективно работеща система от социални услуги, съответстваща на действащите политики на европейско, национално и местно ниво. Социалната политика е фокусирана върху нуждите от социални услуги</w:t>
      </w:r>
      <w:r w:rsidR="00177D96">
        <w:t xml:space="preserve"> и </w:t>
      </w:r>
      <w:r>
        <w:t xml:space="preserve">възможности </w:t>
      </w:r>
      <w:r w:rsidR="009C06D3" w:rsidRPr="009D3D05">
        <w:t>за социално включване на уязвимите общности и рискови групи.</w:t>
      </w:r>
    </w:p>
    <w:p w14:paraId="63349C52" w14:textId="19BC34FE" w:rsidR="00CE7842" w:rsidRPr="009D3D05" w:rsidRDefault="008376DB" w:rsidP="008376DB">
      <w:pPr>
        <w:rPr>
          <w:b/>
        </w:rPr>
      </w:pPr>
      <w:r w:rsidRPr="009D3D05">
        <w:t xml:space="preserve">        </w:t>
      </w:r>
      <w:r w:rsidR="00CE7842" w:rsidRPr="009D3D05">
        <w:t>Усилията на местната власт, съвместно с неправителствените организации и местната общност през предстоящата 202</w:t>
      </w:r>
      <w:r w:rsidR="00177D96">
        <w:t>4</w:t>
      </w:r>
      <w:r w:rsidR="00CE7842" w:rsidRPr="009D3D05">
        <w:t xml:space="preserve"> г. с</w:t>
      </w:r>
      <w:r w:rsidR="0087419E">
        <w:t>а</w:t>
      </w:r>
      <w:r w:rsidR="00CE7842" w:rsidRPr="009D3D05">
        <w:t xml:space="preserve"> насоч</w:t>
      </w:r>
      <w:r w:rsidR="0087419E">
        <w:t>ени</w:t>
      </w:r>
      <w:r w:rsidR="00CE7842" w:rsidRPr="009D3D05">
        <w:t xml:space="preserve"> за изпълнение </w:t>
      </w:r>
      <w:r w:rsidR="009A4A0D">
        <w:t xml:space="preserve">на </w:t>
      </w:r>
      <w:r w:rsidR="00CE7842" w:rsidRPr="009D3D05">
        <w:t xml:space="preserve">следните </w:t>
      </w:r>
      <w:r w:rsidR="00CE7842" w:rsidRPr="009D3D05">
        <w:rPr>
          <w:b/>
        </w:rPr>
        <w:t>цели:</w:t>
      </w:r>
    </w:p>
    <w:p w14:paraId="745DD4B9" w14:textId="77777777" w:rsidR="00394F17" w:rsidRPr="009D6ADF" w:rsidRDefault="00394F17" w:rsidP="002738CB">
      <w:pPr>
        <w:suppressAutoHyphens/>
        <w:spacing w:after="200" w:line="276" w:lineRule="auto"/>
        <w:ind w:left="720"/>
        <w:rPr>
          <w:b/>
          <w:u w:val="single"/>
        </w:rPr>
      </w:pPr>
      <w:r w:rsidRPr="009D6ADF">
        <w:rPr>
          <w:b/>
          <w:u w:val="single"/>
        </w:rPr>
        <w:t>1</w:t>
      </w:r>
      <w:r w:rsidR="002738CB" w:rsidRPr="009D6ADF">
        <w:rPr>
          <w:b/>
          <w:u w:val="single"/>
        </w:rPr>
        <w:t>.</w:t>
      </w:r>
      <w:r w:rsidRPr="009D6ADF">
        <w:rPr>
          <w:b/>
          <w:u w:val="single"/>
        </w:rPr>
        <w:t xml:space="preserve"> Дългосрочна г</w:t>
      </w:r>
      <w:r w:rsidR="009D6ADF">
        <w:rPr>
          <w:b/>
          <w:u w:val="single"/>
        </w:rPr>
        <w:t xml:space="preserve">рижа за възрастни хора, </w:t>
      </w:r>
      <w:r w:rsidRPr="009D6ADF">
        <w:rPr>
          <w:b/>
          <w:u w:val="single"/>
        </w:rPr>
        <w:t>хора с увреждания</w:t>
      </w:r>
      <w:r w:rsidR="009D6ADF">
        <w:rPr>
          <w:b/>
          <w:u w:val="single"/>
        </w:rPr>
        <w:t xml:space="preserve"> и</w:t>
      </w:r>
      <w:r w:rsidR="00411304" w:rsidRPr="009D6ADF">
        <w:rPr>
          <w:b/>
          <w:u w:val="single"/>
        </w:rPr>
        <w:t xml:space="preserve"> лица от уязвими групи</w:t>
      </w:r>
      <w:r w:rsidRPr="009D6ADF">
        <w:rPr>
          <w:b/>
          <w:u w:val="single"/>
        </w:rPr>
        <w:t xml:space="preserve"> </w:t>
      </w:r>
    </w:p>
    <w:p w14:paraId="394ED668" w14:textId="69BE7666" w:rsidR="0087419E" w:rsidRDefault="00394F17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 w:rsidRPr="009D3D05">
        <w:t>Деинституционализация на грижата за възрастни хора и хора с увреждания</w:t>
      </w:r>
      <w:r w:rsidR="0087419E" w:rsidRPr="009D3D05">
        <w:t>;</w:t>
      </w:r>
      <w:r w:rsidRPr="009D3D05">
        <w:t xml:space="preserve"> </w:t>
      </w:r>
    </w:p>
    <w:p w14:paraId="4EB6AA01" w14:textId="0839110F" w:rsidR="00394F17" w:rsidRPr="009D3D05" w:rsidRDefault="0087419E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>
        <w:t>О</w:t>
      </w:r>
      <w:r w:rsidR="00394F17" w:rsidRPr="009D3D05">
        <w:t>сигуряване на достъп до качествена алтернативна резидентна грижа от семеен тип;</w:t>
      </w:r>
    </w:p>
    <w:p w14:paraId="50A4B850" w14:textId="6EDC7293" w:rsidR="002738CB" w:rsidRPr="009D3D05" w:rsidRDefault="00394F17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 w:rsidRPr="009D3D05">
        <w:t xml:space="preserve">Насърчаване на мобилни услуги за </w:t>
      </w:r>
      <w:r w:rsidR="00584DE6">
        <w:t>възрастни</w:t>
      </w:r>
      <w:r w:rsidRPr="009D3D05">
        <w:t xml:space="preserve"> хора и хора с увреждания за подкрепа в дома</w:t>
      </w:r>
      <w:r w:rsidR="008E2A88" w:rsidRPr="009D3D05">
        <w:t>;</w:t>
      </w:r>
      <w:r w:rsidR="00CC3183" w:rsidRPr="009D3D05">
        <w:t xml:space="preserve"> </w:t>
      </w:r>
    </w:p>
    <w:p w14:paraId="5A3FA7A2" w14:textId="1A2454AF" w:rsidR="00394F17" w:rsidRPr="009D3D05" w:rsidRDefault="00394F17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 w:rsidRPr="009D3D05">
        <w:t xml:space="preserve">Развитие на услуги в общността за възрастни хора </w:t>
      </w:r>
      <w:r w:rsidR="00584DE6">
        <w:t xml:space="preserve">и пълнолетни лица </w:t>
      </w:r>
      <w:r w:rsidRPr="009D3D05">
        <w:t>с увреждания</w:t>
      </w:r>
      <w:r w:rsidR="008E2A88" w:rsidRPr="009D3D05">
        <w:t>;</w:t>
      </w:r>
      <w:r w:rsidRPr="009D3D05">
        <w:t xml:space="preserve"> </w:t>
      </w:r>
    </w:p>
    <w:p w14:paraId="6EA04BD9" w14:textId="62ABE098" w:rsidR="00411304" w:rsidRPr="009D3D05" w:rsidRDefault="003E1ACF" w:rsidP="00CC3183">
      <w:pPr>
        <w:pStyle w:val="a3"/>
        <w:numPr>
          <w:ilvl w:val="0"/>
          <w:numId w:val="5"/>
        </w:numPr>
        <w:suppressAutoHyphens/>
        <w:spacing w:after="0" w:line="276" w:lineRule="auto"/>
      </w:pPr>
      <w:r>
        <w:t>Търсене на възможности за с</w:t>
      </w:r>
      <w:r w:rsidRPr="009D3D05">
        <w:t>ъздаване</w:t>
      </w:r>
      <w:r w:rsidR="00411304" w:rsidRPr="009D3D05">
        <w:t xml:space="preserve"> на социални услуги за подкрепа на социалната интеграция на скитащи и бездомни лица</w:t>
      </w:r>
      <w:r w:rsidR="006B6DC4">
        <w:rPr>
          <w:lang w:val="en-US"/>
        </w:rPr>
        <w:t>.</w:t>
      </w:r>
    </w:p>
    <w:p w14:paraId="168ABA72" w14:textId="77777777" w:rsidR="00CC3183" w:rsidRPr="009D3D05" w:rsidRDefault="00CC3183" w:rsidP="00CC3183">
      <w:pPr>
        <w:pStyle w:val="a3"/>
        <w:suppressAutoHyphens/>
        <w:spacing w:after="0" w:line="276" w:lineRule="auto"/>
      </w:pPr>
    </w:p>
    <w:p w14:paraId="631F6F91" w14:textId="77777777" w:rsidR="00394F17" w:rsidRPr="009D6ADF" w:rsidRDefault="00394F17" w:rsidP="002738CB">
      <w:pPr>
        <w:suppressAutoHyphens/>
        <w:spacing w:after="200" w:line="276" w:lineRule="auto"/>
        <w:ind w:left="720"/>
        <w:rPr>
          <w:b/>
          <w:u w:val="single"/>
        </w:rPr>
      </w:pPr>
      <w:r w:rsidRPr="009D6ADF">
        <w:rPr>
          <w:b/>
          <w:u w:val="single"/>
        </w:rPr>
        <w:t>2</w:t>
      </w:r>
      <w:r w:rsidR="002738CB" w:rsidRPr="009D6ADF">
        <w:rPr>
          <w:b/>
          <w:u w:val="single"/>
        </w:rPr>
        <w:t>.</w:t>
      </w:r>
      <w:r w:rsidRPr="009D6ADF">
        <w:rPr>
          <w:b/>
          <w:u w:val="single"/>
        </w:rPr>
        <w:t xml:space="preserve"> Превенция, ранна интервенция и услуги за деца и семейства в риск</w:t>
      </w:r>
      <w:r w:rsidR="00CC3183" w:rsidRPr="009D6ADF">
        <w:rPr>
          <w:b/>
          <w:u w:val="single"/>
        </w:rPr>
        <w:t>:</w:t>
      </w:r>
      <w:r w:rsidRPr="009D6ADF">
        <w:rPr>
          <w:b/>
          <w:u w:val="single"/>
        </w:rPr>
        <w:t xml:space="preserve"> </w:t>
      </w:r>
    </w:p>
    <w:p w14:paraId="48080ACE" w14:textId="7ED18AF9" w:rsidR="00394F17" w:rsidRPr="009D3D05" w:rsidRDefault="00394F17" w:rsidP="00CC3183">
      <w:pPr>
        <w:pStyle w:val="a3"/>
        <w:numPr>
          <w:ilvl w:val="0"/>
          <w:numId w:val="4"/>
        </w:numPr>
        <w:suppressAutoHyphens/>
        <w:spacing w:after="0" w:line="276" w:lineRule="auto"/>
        <w:rPr>
          <w:u w:val="single"/>
        </w:rPr>
      </w:pPr>
      <w:r w:rsidRPr="009D3D05">
        <w:t>Поддържане на мрежата от социални услуги за подкрепа на уязвимите семейства и децата, за предоставяне на качествена грижа за</w:t>
      </w:r>
      <w:r w:rsidR="00783904">
        <w:t xml:space="preserve"> индивидуалното развитие на всяко</w:t>
      </w:r>
      <w:r w:rsidRPr="009D3D05">
        <w:t xml:space="preserve"> де</w:t>
      </w:r>
      <w:r w:rsidR="00783904">
        <w:t>те</w:t>
      </w:r>
      <w:r w:rsidRPr="009D3D05">
        <w:t>, социална интеграция на семейств</w:t>
      </w:r>
      <w:r w:rsidR="00783904">
        <w:t>ата</w:t>
      </w:r>
      <w:r w:rsidRPr="009D3D05">
        <w:t xml:space="preserve"> и децата;</w:t>
      </w:r>
    </w:p>
    <w:p w14:paraId="779367B6" w14:textId="65DD3704" w:rsidR="00394F17" w:rsidRPr="009D3D05" w:rsidRDefault="00783904" w:rsidP="00CC3183">
      <w:pPr>
        <w:pStyle w:val="a3"/>
        <w:numPr>
          <w:ilvl w:val="0"/>
          <w:numId w:val="4"/>
        </w:numPr>
        <w:suppressAutoHyphens/>
        <w:spacing w:after="0" w:line="276" w:lineRule="auto"/>
        <w:rPr>
          <w:u w:val="single"/>
        </w:rPr>
      </w:pPr>
      <w:r>
        <w:lastRenderedPageBreak/>
        <w:t xml:space="preserve">Поддържане </w:t>
      </w:r>
      <w:r w:rsidR="006B6DC4">
        <w:t xml:space="preserve">и развиване </w:t>
      </w:r>
      <w:r w:rsidR="00394F17" w:rsidRPr="009D3D05">
        <w:t>на капацитета на съществуващите услуги, които подкрепят форми на алтернативна семейна грижа;</w:t>
      </w:r>
    </w:p>
    <w:p w14:paraId="6CFE9A04" w14:textId="2496EB8F" w:rsidR="00394F17" w:rsidRPr="009D3D05" w:rsidRDefault="006C056E" w:rsidP="00CC3183">
      <w:pPr>
        <w:pStyle w:val="a3"/>
        <w:numPr>
          <w:ilvl w:val="0"/>
          <w:numId w:val="4"/>
        </w:numPr>
        <w:suppressAutoHyphens/>
        <w:spacing w:after="0" w:line="276" w:lineRule="auto"/>
        <w:rPr>
          <w:u w:val="single"/>
        </w:rPr>
      </w:pPr>
      <w:r w:rsidRPr="009D3D05">
        <w:t>Разширяване на спектъра от дейности на социалните услуги за подкрепа на социалното включване на децата с увреждания</w:t>
      </w:r>
      <w:r w:rsidR="006B6DC4">
        <w:rPr>
          <w:lang w:val="en-US"/>
        </w:rPr>
        <w:t>.</w:t>
      </w:r>
    </w:p>
    <w:p w14:paraId="7E6770AE" w14:textId="77777777" w:rsidR="002738CB" w:rsidRPr="009D3D05" w:rsidRDefault="002738CB" w:rsidP="002738CB">
      <w:pPr>
        <w:suppressAutoHyphens/>
        <w:spacing w:after="0" w:line="276" w:lineRule="auto"/>
        <w:ind w:left="1440"/>
        <w:rPr>
          <w:u w:val="single"/>
        </w:rPr>
      </w:pPr>
    </w:p>
    <w:p w14:paraId="615AAC55" w14:textId="77777777" w:rsidR="00CE7842" w:rsidRPr="009D6ADF" w:rsidRDefault="002738CB" w:rsidP="00CE7842">
      <w:pPr>
        <w:rPr>
          <w:b/>
          <w:u w:val="single"/>
        </w:rPr>
      </w:pPr>
      <w:r w:rsidRPr="009D3D05">
        <w:t xml:space="preserve">           </w:t>
      </w:r>
      <w:r w:rsidRPr="009D6ADF">
        <w:rPr>
          <w:b/>
          <w:u w:val="single"/>
        </w:rPr>
        <w:t>3.</w:t>
      </w:r>
      <w:r w:rsidR="00CE7842" w:rsidRPr="009D6ADF">
        <w:rPr>
          <w:b/>
          <w:u w:val="single"/>
        </w:rPr>
        <w:t xml:space="preserve"> Създаване на ефективна система за подкрепа на развитието на човешките ресурси и повишаване качеството на </w:t>
      </w:r>
      <w:r w:rsidR="00CC3183" w:rsidRPr="009D6ADF">
        <w:rPr>
          <w:b/>
          <w:u w:val="single"/>
        </w:rPr>
        <w:t xml:space="preserve">предоставяните </w:t>
      </w:r>
      <w:r w:rsidR="00CE7842" w:rsidRPr="009D6ADF">
        <w:rPr>
          <w:b/>
          <w:u w:val="single"/>
        </w:rPr>
        <w:t>социални услуги на територията на община</w:t>
      </w:r>
      <w:r w:rsidR="00394F17" w:rsidRPr="009D6ADF">
        <w:rPr>
          <w:b/>
          <w:u w:val="single"/>
        </w:rPr>
        <w:t>та</w:t>
      </w:r>
      <w:r w:rsidR="00CC3183" w:rsidRPr="009D6ADF">
        <w:rPr>
          <w:b/>
          <w:u w:val="single"/>
        </w:rPr>
        <w:t>:</w:t>
      </w:r>
    </w:p>
    <w:p w14:paraId="6E923316" w14:textId="77777777" w:rsidR="008376DB" w:rsidRPr="009D3D05" w:rsidRDefault="008376DB" w:rsidP="00CE7842">
      <w:pPr>
        <w:rPr>
          <w:u w:val="single"/>
        </w:rPr>
      </w:pPr>
    </w:p>
    <w:p w14:paraId="79BEB6A5" w14:textId="22472E8A" w:rsidR="00CE7842" w:rsidRPr="009D3D05" w:rsidRDefault="002738CB" w:rsidP="00CC3183">
      <w:pPr>
        <w:pStyle w:val="a3"/>
        <w:numPr>
          <w:ilvl w:val="0"/>
          <w:numId w:val="6"/>
        </w:numPr>
      </w:pPr>
      <w:r w:rsidRPr="009D3D05">
        <w:t>Подобряване на професионалните умения на специалистите в социалната сфера чрез обучения, квалификации, обмяна на опит</w:t>
      </w:r>
      <w:r w:rsidR="00242DB4">
        <w:rPr>
          <w:lang w:val="en-US"/>
        </w:rPr>
        <w:t>;</w:t>
      </w:r>
    </w:p>
    <w:p w14:paraId="3C1C709B" w14:textId="4312B2B6" w:rsidR="00CE7842" w:rsidRPr="009D3D05" w:rsidRDefault="00242DB4" w:rsidP="00CC3183">
      <w:pPr>
        <w:pStyle w:val="a3"/>
        <w:numPr>
          <w:ilvl w:val="0"/>
          <w:numId w:val="6"/>
        </w:numPr>
      </w:pPr>
      <w:bookmarkStart w:id="0" w:name="_GoBack"/>
      <w:bookmarkEnd w:id="0"/>
      <w:r>
        <w:t>Р</w:t>
      </w:r>
      <w:r w:rsidR="00CE7842" w:rsidRPr="009D3D05">
        <w:t>азвиване на капацитет</w:t>
      </w:r>
      <w:r>
        <w:t>а</w:t>
      </w:r>
      <w:r w:rsidR="00CE7842" w:rsidRPr="009D3D05">
        <w:t xml:space="preserve"> за мониторинг, оценка и повишаване качеството на социалните услуги на общинско ниво.</w:t>
      </w:r>
    </w:p>
    <w:p w14:paraId="60E88171" w14:textId="77777777" w:rsidR="00CE7842" w:rsidRPr="009D3D05" w:rsidRDefault="00CE7842" w:rsidP="00CE7842"/>
    <w:p w14:paraId="3F5D1C6A" w14:textId="188547AD" w:rsidR="0024479B" w:rsidRDefault="00190525" w:rsidP="003655E9">
      <w:r w:rsidRPr="009D3D05">
        <w:t xml:space="preserve">   </w:t>
      </w:r>
      <w:r w:rsidR="0089438F">
        <w:t xml:space="preserve">По данни на НСИ от последното преброяване, населението на община Габрово е </w:t>
      </w:r>
      <w:r w:rsidR="0089438F" w:rsidRPr="00685654">
        <w:rPr>
          <w:b/>
        </w:rPr>
        <w:t>5</w:t>
      </w:r>
      <w:r w:rsidR="003655E9" w:rsidRPr="00685654">
        <w:rPr>
          <w:b/>
          <w:lang w:val="en-US"/>
        </w:rPr>
        <w:t>4 608</w:t>
      </w:r>
      <w:r w:rsidR="0089438F" w:rsidRPr="00685654">
        <w:t xml:space="preserve"> </w:t>
      </w:r>
      <w:r w:rsidR="0089438F">
        <w:t>души</w:t>
      </w:r>
      <w:r w:rsidR="00933D0B">
        <w:t>,</w:t>
      </w:r>
      <w:r w:rsidR="00685654">
        <w:t xml:space="preserve"> разпределени </w:t>
      </w:r>
      <w:r w:rsidR="0087419E">
        <w:t>по следните критерии</w:t>
      </w:r>
      <w:r w:rsidR="00685654">
        <w:t>:</w:t>
      </w:r>
      <w:r w:rsidR="00933D0B">
        <w:t xml:space="preserve">  </w:t>
      </w:r>
      <w:r w:rsidR="0089438F">
        <w:t xml:space="preserve"> 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760"/>
        <w:gridCol w:w="8260"/>
        <w:gridCol w:w="4158"/>
      </w:tblGrid>
      <w:tr w:rsidR="00D821B4" w:rsidRPr="00D821B4" w14:paraId="463A998E" w14:textId="77777777" w:rsidTr="00685654">
        <w:trPr>
          <w:trHeight w:val="9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A9C7" w14:textId="77777777" w:rsidR="00D821B4" w:rsidRPr="00D821B4" w:rsidRDefault="00D821B4" w:rsidP="00D821B4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D821B4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№ по ред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CA6FA94" w14:textId="77777777" w:rsidR="00D821B4" w:rsidRPr="00D821B4" w:rsidRDefault="00D821B4" w:rsidP="00D821B4">
            <w:pPr>
              <w:spacing w:after="0" w:line="240" w:lineRule="auto"/>
              <w:jc w:val="left"/>
              <w:rPr>
                <w:color w:val="000000"/>
                <w:lang w:val="en-US" w:eastAsia="en-US"/>
              </w:rPr>
            </w:pPr>
            <w:r w:rsidRPr="00D821B4">
              <w:rPr>
                <w:color w:val="000000"/>
                <w:lang w:val="en-US" w:eastAsia="en-US"/>
              </w:rPr>
              <w:t>Наименование на критерия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7DDF3" w14:textId="77777777" w:rsidR="00D821B4" w:rsidRPr="00D821B4" w:rsidRDefault="00D821B4" w:rsidP="00D821B4">
            <w:pPr>
              <w:spacing w:after="0" w:line="240" w:lineRule="auto"/>
              <w:jc w:val="left"/>
              <w:rPr>
                <w:bCs/>
                <w:lang w:val="en-US" w:eastAsia="en-US"/>
              </w:rPr>
            </w:pPr>
            <w:r w:rsidRPr="00D821B4">
              <w:rPr>
                <w:bCs/>
                <w:lang w:val="en-US" w:eastAsia="en-US"/>
              </w:rPr>
              <w:t>Данни за общината, брой</w:t>
            </w:r>
          </w:p>
        </w:tc>
      </w:tr>
      <w:tr w:rsidR="00D821B4" w:rsidRPr="00D821B4" w14:paraId="7D99D6BA" w14:textId="77777777" w:rsidTr="006856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043F" w14:textId="22E84261" w:rsidR="00D821B4" w:rsidRPr="00D821B4" w:rsidRDefault="00933D0B" w:rsidP="00FA0D91">
            <w:pPr>
              <w:spacing w:after="0"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DC9D1" w14:textId="77777777" w:rsidR="00D821B4" w:rsidRPr="00D821B4" w:rsidRDefault="00D821B4" w:rsidP="00FA0D91">
            <w:pPr>
              <w:spacing w:after="0" w:line="360" w:lineRule="auto"/>
              <w:jc w:val="left"/>
              <w:rPr>
                <w:color w:val="000000"/>
                <w:lang w:val="en-US" w:eastAsia="en-US"/>
              </w:rPr>
            </w:pPr>
            <w:r w:rsidRPr="00D821B4">
              <w:rPr>
                <w:color w:val="000000"/>
                <w:lang w:val="en-US" w:eastAsia="en-US"/>
              </w:rPr>
              <w:t xml:space="preserve">общ брой на пълнолетните лица </w:t>
            </w:r>
          </w:p>
        </w:tc>
        <w:tc>
          <w:tcPr>
            <w:tcW w:w="4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4241A" w14:textId="77777777" w:rsidR="00D821B4" w:rsidRPr="00D821B4" w:rsidRDefault="00D821B4" w:rsidP="00FA0D91">
            <w:pPr>
              <w:spacing w:after="0" w:line="360" w:lineRule="auto"/>
              <w:jc w:val="right"/>
              <w:rPr>
                <w:bCs/>
                <w:lang w:val="en-US" w:eastAsia="en-US"/>
              </w:rPr>
            </w:pPr>
            <w:r w:rsidRPr="00D821B4">
              <w:rPr>
                <w:bCs/>
                <w:lang w:val="en-US" w:eastAsia="en-US"/>
              </w:rPr>
              <w:t>46 733</w:t>
            </w:r>
          </w:p>
        </w:tc>
      </w:tr>
      <w:tr w:rsidR="00D821B4" w:rsidRPr="00D821B4" w14:paraId="2572DF45" w14:textId="77777777" w:rsidTr="006856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A33F" w14:textId="1B9A9A0C" w:rsidR="00D821B4" w:rsidRPr="00D821B4" w:rsidRDefault="00933D0B" w:rsidP="00FA0D91">
            <w:pPr>
              <w:spacing w:after="0"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B65D29" w14:textId="77777777" w:rsidR="00D821B4" w:rsidRPr="00D821B4" w:rsidRDefault="00D821B4" w:rsidP="00FA0D91">
            <w:pPr>
              <w:spacing w:after="0" w:line="360" w:lineRule="auto"/>
              <w:jc w:val="left"/>
              <w:rPr>
                <w:color w:val="000000"/>
                <w:lang w:val="en-US" w:eastAsia="en-US"/>
              </w:rPr>
            </w:pPr>
            <w:r w:rsidRPr="00D821B4">
              <w:rPr>
                <w:color w:val="000000"/>
                <w:lang w:val="en-US" w:eastAsia="en-US"/>
              </w:rPr>
              <w:t xml:space="preserve">общ брой на децата до 18-годишна възраст </w:t>
            </w:r>
          </w:p>
        </w:tc>
        <w:tc>
          <w:tcPr>
            <w:tcW w:w="4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0CD5B" w14:textId="77777777" w:rsidR="00D821B4" w:rsidRPr="00D821B4" w:rsidRDefault="00D821B4" w:rsidP="00FA0D91">
            <w:pPr>
              <w:spacing w:after="0" w:line="360" w:lineRule="auto"/>
              <w:jc w:val="right"/>
              <w:rPr>
                <w:bCs/>
                <w:lang w:val="en-US" w:eastAsia="en-US"/>
              </w:rPr>
            </w:pPr>
            <w:r w:rsidRPr="00D821B4">
              <w:rPr>
                <w:bCs/>
                <w:lang w:val="en-US" w:eastAsia="en-US"/>
              </w:rPr>
              <w:t>7 875</w:t>
            </w:r>
          </w:p>
        </w:tc>
      </w:tr>
      <w:tr w:rsidR="00D821B4" w:rsidRPr="00D821B4" w14:paraId="6220882F" w14:textId="77777777" w:rsidTr="006856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148" w14:textId="349ABD49" w:rsidR="00D821B4" w:rsidRPr="00D821B4" w:rsidRDefault="00933D0B" w:rsidP="00FA0D91">
            <w:pPr>
              <w:spacing w:after="0"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2B817A" w14:textId="77777777" w:rsidR="00D821B4" w:rsidRPr="00D821B4" w:rsidRDefault="00D821B4" w:rsidP="00FA0D91">
            <w:pPr>
              <w:spacing w:after="0" w:line="360" w:lineRule="auto"/>
              <w:jc w:val="left"/>
              <w:rPr>
                <w:color w:val="000000"/>
                <w:lang w:val="en-US" w:eastAsia="en-US"/>
              </w:rPr>
            </w:pPr>
            <w:r w:rsidRPr="00D821B4">
              <w:rPr>
                <w:color w:val="000000"/>
                <w:lang w:val="en-US" w:eastAsia="en-US"/>
              </w:rPr>
              <w:t xml:space="preserve">общ брой на лицата в надтрудоспособна възраст </w:t>
            </w:r>
          </w:p>
        </w:tc>
        <w:tc>
          <w:tcPr>
            <w:tcW w:w="4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31BDB" w14:textId="77777777" w:rsidR="00D821B4" w:rsidRPr="00D821B4" w:rsidRDefault="00D821B4" w:rsidP="00FA0D91">
            <w:pPr>
              <w:spacing w:after="0" w:line="360" w:lineRule="auto"/>
              <w:jc w:val="right"/>
              <w:rPr>
                <w:bCs/>
                <w:lang w:val="en-US" w:eastAsia="en-US"/>
              </w:rPr>
            </w:pPr>
            <w:r w:rsidRPr="00D821B4">
              <w:rPr>
                <w:bCs/>
                <w:lang w:val="en-US" w:eastAsia="en-US"/>
              </w:rPr>
              <w:t>17 561</w:t>
            </w:r>
          </w:p>
        </w:tc>
      </w:tr>
      <w:tr w:rsidR="00D821B4" w:rsidRPr="00D821B4" w14:paraId="24BE6225" w14:textId="77777777" w:rsidTr="006856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5502" w14:textId="4A2FADED" w:rsidR="00D821B4" w:rsidRPr="00D821B4" w:rsidRDefault="00933D0B" w:rsidP="00FA0D91">
            <w:pPr>
              <w:spacing w:after="0"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AF0B6" w14:textId="77777777" w:rsidR="00D821B4" w:rsidRPr="00D821B4" w:rsidRDefault="00D821B4" w:rsidP="00FA0D91">
            <w:pPr>
              <w:spacing w:after="0" w:line="360" w:lineRule="auto"/>
              <w:jc w:val="left"/>
              <w:rPr>
                <w:color w:val="000000"/>
                <w:lang w:val="en-US" w:eastAsia="en-US"/>
              </w:rPr>
            </w:pPr>
            <w:r w:rsidRPr="00D821B4">
              <w:rPr>
                <w:color w:val="000000"/>
                <w:lang w:val="en-US" w:eastAsia="en-US"/>
              </w:rPr>
              <w:t xml:space="preserve">общ брой на пълнолетните лица с трайни увреждания </w:t>
            </w:r>
          </w:p>
        </w:tc>
        <w:tc>
          <w:tcPr>
            <w:tcW w:w="4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15ECB" w14:textId="77777777" w:rsidR="00D821B4" w:rsidRPr="00D821B4" w:rsidRDefault="00D821B4" w:rsidP="00FA0D91">
            <w:pPr>
              <w:spacing w:after="0" w:line="360" w:lineRule="auto"/>
              <w:jc w:val="right"/>
              <w:rPr>
                <w:bCs/>
                <w:lang w:val="en-US" w:eastAsia="en-US"/>
              </w:rPr>
            </w:pPr>
            <w:r w:rsidRPr="00D821B4">
              <w:rPr>
                <w:bCs/>
                <w:lang w:val="en-US" w:eastAsia="en-US"/>
              </w:rPr>
              <w:t>9 582</w:t>
            </w:r>
          </w:p>
        </w:tc>
      </w:tr>
      <w:tr w:rsidR="00D821B4" w:rsidRPr="00D821B4" w14:paraId="47A97DAA" w14:textId="77777777" w:rsidTr="00685654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B76" w14:textId="12F44368" w:rsidR="00D821B4" w:rsidRPr="00D821B4" w:rsidRDefault="00933D0B" w:rsidP="00FA0D91">
            <w:pPr>
              <w:spacing w:after="0"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6A56D" w14:textId="76292705" w:rsidR="00D821B4" w:rsidRPr="00D821B4" w:rsidRDefault="00D821B4" w:rsidP="00FA0D91">
            <w:pPr>
              <w:spacing w:after="0" w:line="360" w:lineRule="auto"/>
              <w:jc w:val="left"/>
              <w:rPr>
                <w:color w:val="000000"/>
                <w:lang w:val="en-US" w:eastAsia="en-US"/>
              </w:rPr>
            </w:pPr>
            <w:r w:rsidRPr="00D821B4">
              <w:rPr>
                <w:color w:val="000000"/>
                <w:lang w:val="en-US" w:eastAsia="en-US"/>
              </w:rPr>
              <w:t>общ брой на децата с трайни у</w:t>
            </w:r>
            <w:r w:rsidR="00FA0D91">
              <w:rPr>
                <w:color w:val="000000"/>
                <w:lang w:val="en-US" w:eastAsia="en-US"/>
              </w:rPr>
              <w:t xml:space="preserve">вреждания </w:t>
            </w:r>
          </w:p>
        </w:tc>
        <w:tc>
          <w:tcPr>
            <w:tcW w:w="4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50BFB" w14:textId="77777777" w:rsidR="00D821B4" w:rsidRPr="00D821B4" w:rsidRDefault="00D821B4" w:rsidP="00FA0D91">
            <w:pPr>
              <w:spacing w:after="0" w:line="360" w:lineRule="auto"/>
              <w:jc w:val="right"/>
              <w:rPr>
                <w:bCs/>
                <w:lang w:val="en-US" w:eastAsia="en-US"/>
              </w:rPr>
            </w:pPr>
            <w:r w:rsidRPr="00D821B4">
              <w:rPr>
                <w:bCs/>
                <w:lang w:val="en-US" w:eastAsia="en-US"/>
              </w:rPr>
              <w:t>350</w:t>
            </w:r>
          </w:p>
        </w:tc>
      </w:tr>
      <w:tr w:rsidR="00FA0D91" w:rsidRPr="00D821B4" w14:paraId="47FFE33C" w14:textId="77777777" w:rsidTr="00FA0D9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C8A9" w14:textId="45E7BA1E" w:rsidR="00FA0D91" w:rsidRPr="00D821B4" w:rsidRDefault="00FA0D91" w:rsidP="00FA0D91">
            <w:pPr>
              <w:spacing w:after="0" w:line="36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CD66E" w14:textId="487DC6A5" w:rsidR="00FA0D91" w:rsidRPr="00D821B4" w:rsidRDefault="00FA0D91" w:rsidP="00FA0D91">
            <w:pPr>
              <w:spacing w:after="0" w:line="360" w:lineRule="auto"/>
              <w:jc w:val="left"/>
              <w:rPr>
                <w:color w:val="000000"/>
                <w:lang w:val="en-US" w:eastAsia="en-US"/>
              </w:rPr>
            </w:pPr>
            <w:r w:rsidRPr="00D821B4">
              <w:rPr>
                <w:color w:val="000000"/>
                <w:lang w:val="en-US" w:eastAsia="en-US"/>
              </w:rPr>
              <w:t xml:space="preserve">брой на децата без увреждания до 18-годишна възраст </w:t>
            </w:r>
          </w:p>
        </w:tc>
        <w:tc>
          <w:tcPr>
            <w:tcW w:w="4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0B2E67" w14:textId="1C3A8D2C" w:rsidR="00FA0D91" w:rsidRPr="00D821B4" w:rsidRDefault="00FA0D91" w:rsidP="00FA0D91">
            <w:pPr>
              <w:spacing w:after="0" w:line="360" w:lineRule="auto"/>
              <w:jc w:val="right"/>
              <w:rPr>
                <w:bCs/>
                <w:lang w:val="en-US" w:eastAsia="en-US"/>
              </w:rPr>
            </w:pPr>
            <w:r w:rsidRPr="00D821B4">
              <w:rPr>
                <w:bCs/>
                <w:lang w:val="en-US" w:eastAsia="en-US"/>
              </w:rPr>
              <w:t>7 525</w:t>
            </w:r>
          </w:p>
        </w:tc>
      </w:tr>
    </w:tbl>
    <w:p w14:paraId="5624644D" w14:textId="77777777" w:rsidR="003655E9" w:rsidRDefault="003655E9" w:rsidP="003655E9"/>
    <w:p w14:paraId="5B5229CF" w14:textId="2A391FDC" w:rsidR="005A17F7" w:rsidRPr="005A17F7" w:rsidRDefault="0024479B" w:rsidP="005A17F7">
      <w:pPr>
        <w:rPr>
          <w:color w:val="000000"/>
          <w:lang w:val="en-US" w:eastAsia="en-US"/>
        </w:rPr>
      </w:pPr>
      <w:r w:rsidRPr="009D3D05">
        <w:t xml:space="preserve">Налице е </w:t>
      </w:r>
      <w:r>
        <w:t xml:space="preserve">устойчив </w:t>
      </w:r>
      <w:r w:rsidRPr="009D3D05">
        <w:t>процес на застаряване</w:t>
      </w:r>
      <w:r>
        <w:t xml:space="preserve"> и значително увеличаване на броя на лицата с трайни увреждания. </w:t>
      </w:r>
      <w:r w:rsidR="005A17F7">
        <w:rPr>
          <w:color w:val="000000"/>
          <w:lang w:eastAsia="en-US"/>
        </w:rPr>
        <w:t>След извършената реформа в грижите за децата ,понастоящем се работи за д</w:t>
      </w:r>
      <w:r w:rsidR="005A17F7" w:rsidRPr="005A17F7">
        <w:rPr>
          <w:color w:val="000000"/>
          <w:lang w:eastAsia="en-US"/>
        </w:rPr>
        <w:t xml:space="preserve">еинституционализацията на </w:t>
      </w:r>
      <w:r w:rsidR="00433412">
        <w:rPr>
          <w:color w:val="000000"/>
          <w:lang w:eastAsia="en-US"/>
        </w:rPr>
        <w:t>възрастните</w:t>
      </w:r>
      <w:r w:rsidR="005A17F7" w:rsidRPr="005A17F7">
        <w:rPr>
          <w:color w:val="000000"/>
          <w:lang w:eastAsia="en-US"/>
        </w:rPr>
        <w:t>, настанени в специализирани институции</w:t>
      </w:r>
      <w:r w:rsidR="005A17F7">
        <w:rPr>
          <w:color w:val="000000"/>
          <w:lang w:eastAsia="en-US"/>
        </w:rPr>
        <w:t>, чрез</w:t>
      </w:r>
      <w:r w:rsidR="005A17F7" w:rsidRPr="005A17F7">
        <w:rPr>
          <w:color w:val="000000"/>
          <w:lang w:eastAsia="en-US"/>
        </w:rPr>
        <w:t xml:space="preserve"> предоставяне на социални услуги в общността. </w:t>
      </w:r>
      <w:r>
        <w:rPr>
          <w:color w:val="000000"/>
          <w:lang w:eastAsia="en-US"/>
        </w:rPr>
        <w:t>Предоставяните социални</w:t>
      </w:r>
      <w:r w:rsidRPr="005A17F7">
        <w:rPr>
          <w:color w:val="000000"/>
          <w:lang w:eastAsia="en-US"/>
        </w:rPr>
        <w:t xml:space="preserve"> услуги </w:t>
      </w:r>
      <w:r>
        <w:rPr>
          <w:color w:val="000000"/>
          <w:lang w:eastAsia="en-US"/>
        </w:rPr>
        <w:t xml:space="preserve">за възрастни </w:t>
      </w:r>
      <w:r w:rsidRPr="005A17F7">
        <w:rPr>
          <w:color w:val="000000"/>
          <w:lang w:eastAsia="en-US"/>
        </w:rPr>
        <w:t xml:space="preserve">са насочени към повишаване на качеството на живот, като се съблюдава принципът за независим живот в семейната среда или в близост до </w:t>
      </w:r>
      <w:r w:rsidRPr="005A17F7">
        <w:rPr>
          <w:color w:val="000000"/>
          <w:lang w:eastAsia="en-US"/>
        </w:rPr>
        <w:lastRenderedPageBreak/>
        <w:t>нея.</w:t>
      </w:r>
      <w:r>
        <w:rPr>
          <w:color w:val="000000"/>
          <w:lang w:eastAsia="en-US"/>
        </w:rPr>
        <w:t xml:space="preserve"> </w:t>
      </w:r>
      <w:r w:rsidR="005A17F7" w:rsidRPr="005A17F7">
        <w:rPr>
          <w:color w:val="000000"/>
          <w:lang w:eastAsia="en-US"/>
        </w:rPr>
        <w:t>За осъществяване на действителна деинституционализация е необходимо да се изгради мрежа от услуги, които ще служат като алтернатива на настаняването в специализирани институции.</w:t>
      </w:r>
      <w:r w:rsidR="005A17F7">
        <w:rPr>
          <w:color w:val="000000"/>
          <w:lang w:eastAsia="en-US"/>
        </w:rPr>
        <w:t xml:space="preserve"> </w:t>
      </w:r>
    </w:p>
    <w:p w14:paraId="402672FB" w14:textId="7357A3C8" w:rsidR="00D21DEC" w:rsidRDefault="00AA7DB7" w:rsidP="003655E9">
      <w:r w:rsidRPr="009D3D05">
        <w:t>Община Габрово е разкрила широк спектър от социални услуги, обхващащи голям брой от лицата и децата,</w:t>
      </w:r>
      <w:r w:rsidR="008B57F4">
        <w:t xml:space="preserve"> </w:t>
      </w:r>
      <w:r w:rsidRPr="009D3D05">
        <w:t xml:space="preserve">нуждаещи се от подкрепа. </w:t>
      </w:r>
      <w:r w:rsidR="005F60AB">
        <w:t>С</w:t>
      </w:r>
      <w:r w:rsidR="00D21DEC">
        <w:t>ъвместно с отговорните институции</w:t>
      </w:r>
      <w:r w:rsidR="00067ECA">
        <w:t xml:space="preserve"> и неправителствения сектор</w:t>
      </w:r>
      <w:r w:rsidR="005F60AB">
        <w:t xml:space="preserve"> ежегодно</w:t>
      </w:r>
      <w:r w:rsidR="00D21DEC">
        <w:t xml:space="preserve"> се </w:t>
      </w:r>
      <w:r w:rsidR="00067ECA">
        <w:t>изготвя План за развитие на социалните услуги.</w:t>
      </w:r>
      <w:r w:rsidR="00491EED">
        <w:t xml:space="preserve"> </w:t>
      </w:r>
    </w:p>
    <w:p w14:paraId="744276B2" w14:textId="386717C6" w:rsidR="00B9606F" w:rsidRDefault="00B9606F" w:rsidP="00B9606F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91EED">
        <w:rPr>
          <w:rFonts w:ascii="Times New Roman" w:hAnsi="Times New Roman" w:cs="Times New Roman"/>
          <w:sz w:val="24"/>
          <w:szCs w:val="24"/>
          <w:lang w:val="bg-BG"/>
        </w:rPr>
        <w:t>Постигнатите резултати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развитието на социалните услуги през 202</w:t>
      </w:r>
      <w:r w:rsidR="003655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година са отразени </w:t>
      </w:r>
      <w:r w:rsidR="00D5436B">
        <w:rPr>
          <w:rFonts w:ascii="Times New Roman" w:hAnsi="Times New Roman" w:cs="Times New Roman"/>
          <w:sz w:val="24"/>
          <w:szCs w:val="24"/>
          <w:lang w:val="bg-BG"/>
        </w:rPr>
        <w:t>в Приложение 1</w:t>
      </w:r>
      <w:r w:rsidR="005F60A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CA35878" w14:textId="77777777" w:rsidR="00B9606F" w:rsidRPr="00B9606F" w:rsidRDefault="00B9606F" w:rsidP="00B9606F">
      <w:pPr>
        <w:pStyle w:val="a5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910FEF" w14:textId="36AD0505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E0CE3E3" w14:textId="77777777" w:rsidR="00D22A2C" w:rsidRDefault="00D22A2C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81D2ADA" w14:textId="6B4A53D2" w:rsidR="000C416E" w:rsidRPr="00557C23" w:rsidRDefault="000C416E" w:rsidP="005B075F">
      <w:pPr>
        <w:rPr>
          <w:b/>
          <w:lang w:val="en-US"/>
        </w:rPr>
      </w:pPr>
      <w:r>
        <w:rPr>
          <w:b/>
          <w:lang w:val="en-US"/>
        </w:rPr>
        <w:t>II</w:t>
      </w:r>
      <w:r>
        <w:rPr>
          <w:b/>
        </w:rPr>
        <w:t>.</w:t>
      </w:r>
      <w:r w:rsidRPr="009D6ADF">
        <w:rPr>
          <w:b/>
        </w:rPr>
        <w:t xml:space="preserve"> СОЦИАЛНИ УСЛУГИ</w:t>
      </w:r>
      <w:r w:rsidR="00881C4A">
        <w:rPr>
          <w:b/>
        </w:rPr>
        <w:t>,</w:t>
      </w:r>
      <w:r w:rsidR="00DC1221">
        <w:rPr>
          <w:b/>
        </w:rPr>
        <w:t xml:space="preserve"> </w:t>
      </w:r>
      <w:r w:rsidRPr="009D6ADF">
        <w:rPr>
          <w:b/>
        </w:rPr>
        <w:t xml:space="preserve"> </w:t>
      </w:r>
      <w:r w:rsidR="00DC1221">
        <w:rPr>
          <w:b/>
        </w:rPr>
        <w:t>ФИНА</w:t>
      </w:r>
      <w:r w:rsidR="003F0160">
        <w:rPr>
          <w:b/>
        </w:rPr>
        <w:t>Н</w:t>
      </w:r>
      <w:r w:rsidR="00DC1221">
        <w:rPr>
          <w:b/>
        </w:rPr>
        <w:t>СИРАН</w:t>
      </w:r>
      <w:r w:rsidR="00D22A2C">
        <w:rPr>
          <w:b/>
        </w:rPr>
        <w:t>И</w:t>
      </w:r>
      <w:r w:rsidR="00DC1221">
        <w:rPr>
          <w:b/>
        </w:rPr>
        <w:t xml:space="preserve"> ОТ ДЪРЖАВНИЯ БЮДЖЕТ</w:t>
      </w:r>
      <w:r w:rsidR="006A3263">
        <w:rPr>
          <w:b/>
        </w:rPr>
        <w:t xml:space="preserve"> ПРЕЗ 202</w:t>
      </w:r>
      <w:r w:rsidR="003E454E">
        <w:rPr>
          <w:b/>
        </w:rPr>
        <w:t>4</w:t>
      </w:r>
      <w:r w:rsidR="006A3263">
        <w:rPr>
          <w:b/>
        </w:rPr>
        <w:t xml:space="preserve"> Г.</w:t>
      </w:r>
    </w:p>
    <w:p w14:paraId="5201BDAB" w14:textId="77777777" w:rsidR="000C416E" w:rsidRDefault="000C416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7D6261C" w14:textId="77777777" w:rsidR="000C416E" w:rsidRDefault="000C416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992"/>
        <w:gridCol w:w="2297"/>
        <w:gridCol w:w="1247"/>
        <w:gridCol w:w="2155"/>
        <w:gridCol w:w="1134"/>
        <w:gridCol w:w="3827"/>
      </w:tblGrid>
      <w:tr w:rsidR="00E61FA2" w:rsidRPr="00166105" w14:paraId="5DB091C6" w14:textId="77777777" w:rsidTr="00DA5993">
        <w:trPr>
          <w:tblHeader/>
          <w:jc w:val="center"/>
        </w:trPr>
        <w:tc>
          <w:tcPr>
            <w:tcW w:w="562" w:type="dxa"/>
            <w:shd w:val="clear" w:color="auto" w:fill="auto"/>
          </w:tcPr>
          <w:p w14:paraId="5D80C39B" w14:textId="77777777" w:rsidR="00E61FA2" w:rsidRPr="00166105" w:rsidRDefault="00E61FA2" w:rsidP="00317AA9">
            <w:pPr>
              <w:rPr>
                <w:b/>
              </w:rPr>
            </w:pPr>
            <w:r w:rsidRPr="00166105">
              <w:rPr>
                <w:b/>
              </w:rPr>
              <w:t>№</w:t>
            </w:r>
          </w:p>
        </w:tc>
        <w:tc>
          <w:tcPr>
            <w:tcW w:w="1531" w:type="dxa"/>
            <w:shd w:val="clear" w:color="auto" w:fill="auto"/>
          </w:tcPr>
          <w:p w14:paraId="2FDCFD6E" w14:textId="77777777" w:rsidR="00E61FA2" w:rsidRPr="00166105" w:rsidRDefault="00E61FA2" w:rsidP="00317AA9">
            <w:pPr>
              <w:rPr>
                <w:b/>
              </w:rPr>
            </w:pPr>
            <w:r w:rsidRPr="00166105">
              <w:rPr>
                <w:b/>
              </w:rPr>
              <w:t>Услуга – име, вид</w:t>
            </w:r>
          </w:p>
        </w:tc>
        <w:tc>
          <w:tcPr>
            <w:tcW w:w="992" w:type="dxa"/>
            <w:shd w:val="clear" w:color="auto" w:fill="auto"/>
          </w:tcPr>
          <w:p w14:paraId="4E5B2908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Капацитет</w:t>
            </w:r>
          </w:p>
        </w:tc>
        <w:tc>
          <w:tcPr>
            <w:tcW w:w="2297" w:type="dxa"/>
            <w:shd w:val="clear" w:color="auto" w:fill="auto"/>
          </w:tcPr>
          <w:p w14:paraId="1A41F4D2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66105">
              <w:rPr>
                <w:b/>
              </w:rPr>
              <w:t>ейности</w:t>
            </w:r>
          </w:p>
        </w:tc>
        <w:tc>
          <w:tcPr>
            <w:tcW w:w="1247" w:type="dxa"/>
            <w:shd w:val="clear" w:color="auto" w:fill="auto"/>
          </w:tcPr>
          <w:p w14:paraId="6F59D8C1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Местоположение</w:t>
            </w:r>
          </w:p>
        </w:tc>
        <w:tc>
          <w:tcPr>
            <w:tcW w:w="2155" w:type="dxa"/>
            <w:shd w:val="clear" w:color="auto" w:fill="auto"/>
          </w:tcPr>
          <w:p w14:paraId="64DD545B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Предоставяне</w:t>
            </w:r>
          </w:p>
        </w:tc>
        <w:tc>
          <w:tcPr>
            <w:tcW w:w="1134" w:type="dxa"/>
            <w:shd w:val="clear" w:color="auto" w:fill="auto"/>
          </w:tcPr>
          <w:p w14:paraId="19FA04CC" w14:textId="77777777" w:rsidR="00E61FA2" w:rsidRPr="0007012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Численост на персонала</w:t>
            </w:r>
          </w:p>
        </w:tc>
        <w:tc>
          <w:tcPr>
            <w:tcW w:w="3827" w:type="dxa"/>
          </w:tcPr>
          <w:p w14:paraId="2796C281" w14:textId="3D1D2CE9" w:rsidR="00E61FA2" w:rsidRDefault="00E61FA2" w:rsidP="00685654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66105">
              <w:rPr>
                <w:b/>
              </w:rPr>
              <w:t>азвитие на услугата</w:t>
            </w:r>
            <w:r>
              <w:rPr>
                <w:b/>
              </w:rPr>
              <w:t xml:space="preserve"> през 202</w:t>
            </w:r>
            <w:r w:rsidR="00685654">
              <w:rPr>
                <w:b/>
              </w:rPr>
              <w:t>4</w:t>
            </w:r>
            <w:r>
              <w:rPr>
                <w:b/>
              </w:rPr>
              <w:t xml:space="preserve"> г</w:t>
            </w:r>
          </w:p>
        </w:tc>
      </w:tr>
      <w:tr w:rsidR="00E61FA2" w:rsidRPr="00166105" w14:paraId="372C6AE0" w14:textId="77777777" w:rsidTr="00DA5993">
        <w:trPr>
          <w:trHeight w:val="626"/>
          <w:jc w:val="center"/>
        </w:trPr>
        <w:tc>
          <w:tcPr>
            <w:tcW w:w="562" w:type="dxa"/>
            <w:shd w:val="clear" w:color="auto" w:fill="auto"/>
          </w:tcPr>
          <w:p w14:paraId="59D53AA3" w14:textId="77777777" w:rsidR="00E61FA2" w:rsidRPr="00166105" w:rsidRDefault="00E61FA2" w:rsidP="00317AA9">
            <w:pPr>
              <w:jc w:val="center"/>
            </w:pPr>
            <w:r w:rsidRPr="00166105">
              <w:t>1.</w:t>
            </w:r>
          </w:p>
        </w:tc>
        <w:tc>
          <w:tcPr>
            <w:tcW w:w="1531" w:type="dxa"/>
            <w:shd w:val="clear" w:color="auto" w:fill="auto"/>
          </w:tcPr>
          <w:p w14:paraId="643753A8" w14:textId="77777777" w:rsidR="00E61FA2" w:rsidRPr="00166105" w:rsidRDefault="00E61FA2" w:rsidP="00317AA9">
            <w:pPr>
              <w:jc w:val="center"/>
            </w:pPr>
            <w:r w:rsidRPr="00166105">
              <w:t>Дневен център за деца и младежи с увреждания</w:t>
            </w:r>
          </w:p>
        </w:tc>
        <w:tc>
          <w:tcPr>
            <w:tcW w:w="992" w:type="dxa"/>
            <w:shd w:val="clear" w:color="auto" w:fill="auto"/>
          </w:tcPr>
          <w:p w14:paraId="15AD06BE" w14:textId="77777777" w:rsidR="00E61FA2" w:rsidRPr="00166105" w:rsidRDefault="00E61FA2" w:rsidP="00317AA9">
            <w:pPr>
              <w:jc w:val="center"/>
            </w:pPr>
            <w:r w:rsidRPr="00166105">
              <w:t>40</w:t>
            </w:r>
          </w:p>
        </w:tc>
        <w:tc>
          <w:tcPr>
            <w:tcW w:w="2297" w:type="dxa"/>
            <w:shd w:val="clear" w:color="auto" w:fill="auto"/>
          </w:tcPr>
          <w:p w14:paraId="29E85A47" w14:textId="77777777" w:rsidR="00E61FA2" w:rsidRDefault="00E61FA2" w:rsidP="000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51DC128F" w14:textId="77777777" w:rsidR="00E61FA2" w:rsidRDefault="00E61FA2" w:rsidP="000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02C0DDB5" w14:textId="77777777" w:rsidR="00E61FA2" w:rsidRDefault="00E61FA2" w:rsidP="000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4F8D2B18" w14:textId="7083BA57" w:rsidR="00E61FA2" w:rsidRPr="00FB4DED" w:rsidRDefault="00E61FA2" w:rsidP="00A1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  <w:r>
              <w:t>Д</w:t>
            </w:r>
            <w:r w:rsidR="00A17B90">
              <w:rPr>
                <w:lang w:val="x-none"/>
              </w:rPr>
              <w:t>невна грижа</w:t>
            </w:r>
            <w:r w:rsidR="00FB4DED">
              <w:rPr>
                <w:lang w:val="x-none"/>
              </w:rPr>
              <w:t>;</w:t>
            </w:r>
            <w:r w:rsidR="00FB4DED">
              <w:t xml:space="preserve"> Подкрепа за придобиване на трудови умения</w:t>
            </w:r>
          </w:p>
        </w:tc>
        <w:tc>
          <w:tcPr>
            <w:tcW w:w="1247" w:type="dxa"/>
            <w:shd w:val="clear" w:color="auto" w:fill="auto"/>
          </w:tcPr>
          <w:p w14:paraId="75BB0BC9" w14:textId="77777777" w:rsidR="00E61FA2" w:rsidRPr="00166105" w:rsidRDefault="00E61FA2" w:rsidP="00317AA9">
            <w:r w:rsidRPr="00166105">
              <w:t>гр. Габрово, бул. „Трети март“ № 5</w:t>
            </w:r>
          </w:p>
        </w:tc>
        <w:tc>
          <w:tcPr>
            <w:tcW w:w="2155" w:type="dxa"/>
            <w:shd w:val="clear" w:color="auto" w:fill="auto"/>
          </w:tcPr>
          <w:p w14:paraId="57E3CD38" w14:textId="77777777" w:rsidR="00E61FA2" w:rsidRDefault="00E61FA2" w:rsidP="00BC1B1D">
            <w:r>
              <w:t xml:space="preserve">Услугата е възложена за управление на </w:t>
            </w:r>
            <w:r w:rsidRPr="00166105">
              <w:t>Фондация “Грижи за деца с увреждания</w:t>
            </w:r>
            <w:r>
              <w:t>“</w:t>
            </w:r>
          </w:p>
          <w:p w14:paraId="1B2F0FA6" w14:textId="066C1A0E" w:rsidR="00E61FA2" w:rsidRPr="00166105" w:rsidRDefault="00E61FA2" w:rsidP="007B0DA1">
            <w:r w:rsidRPr="00166105">
              <w:rPr>
                <w:i/>
              </w:rPr>
              <w:t xml:space="preserve">/срок на договора </w:t>
            </w:r>
            <w:r w:rsidR="007B0DA1">
              <w:rPr>
                <w:i/>
              </w:rPr>
              <w:t>5</w:t>
            </w:r>
            <w:r w:rsidRPr="00166105">
              <w:rPr>
                <w:i/>
              </w:rPr>
              <w:t xml:space="preserve"> г</w:t>
            </w:r>
            <w:r>
              <w:rPr>
                <w:i/>
              </w:rPr>
              <w:t>.</w:t>
            </w:r>
            <w:r w:rsidRPr="00166105">
              <w:rPr>
                <w:i/>
              </w:rPr>
              <w:t>, считано от 01.08.20</w:t>
            </w:r>
            <w:r w:rsidR="007B0DA1">
              <w:rPr>
                <w:i/>
              </w:rPr>
              <w:t>22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77780BA6" w14:textId="41023DB2" w:rsidR="00E61FA2" w:rsidRPr="00292795" w:rsidRDefault="00E61FA2" w:rsidP="00394A7A">
            <w:r>
              <w:rPr>
                <w:lang w:val="en-US"/>
              </w:rPr>
              <w:t>1</w:t>
            </w:r>
            <w:r w:rsidR="00394A7A">
              <w:t>6</w:t>
            </w:r>
            <w:r>
              <w:rPr>
                <w:lang w:val="en-US"/>
              </w:rPr>
              <w:t xml:space="preserve"> </w:t>
            </w:r>
            <w:r>
              <w:t>щ.бр.</w:t>
            </w:r>
          </w:p>
        </w:tc>
        <w:tc>
          <w:tcPr>
            <w:tcW w:w="3827" w:type="dxa"/>
          </w:tcPr>
          <w:p w14:paraId="5363CFEC" w14:textId="77777777" w:rsidR="00E61FA2" w:rsidRPr="00166105" w:rsidRDefault="00E61FA2" w:rsidP="00CB595E">
            <w:r>
              <w:t>Да продължи предоставянето на услугата като ДДД, с капацитет 40 потребители, чрез външен доставчик</w:t>
            </w:r>
          </w:p>
        </w:tc>
      </w:tr>
      <w:tr w:rsidR="00E61FA2" w:rsidRPr="00166105" w14:paraId="31D54200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E0CDA8F" w14:textId="77777777" w:rsidR="00E61FA2" w:rsidRPr="00166105" w:rsidRDefault="00E61FA2" w:rsidP="00317AA9">
            <w:pPr>
              <w:jc w:val="center"/>
            </w:pPr>
            <w:r w:rsidRPr="00166105">
              <w:t>2.</w:t>
            </w:r>
          </w:p>
        </w:tc>
        <w:tc>
          <w:tcPr>
            <w:tcW w:w="1531" w:type="dxa"/>
            <w:shd w:val="clear" w:color="auto" w:fill="auto"/>
          </w:tcPr>
          <w:p w14:paraId="0E2968DC" w14:textId="77777777" w:rsidR="00E61FA2" w:rsidRPr="00166105" w:rsidRDefault="00E61FA2" w:rsidP="00317AA9">
            <w:pPr>
              <w:jc w:val="center"/>
            </w:pPr>
            <w:r w:rsidRPr="00166105">
              <w:t>Дневен център за деца с увреждания</w:t>
            </w:r>
          </w:p>
        </w:tc>
        <w:tc>
          <w:tcPr>
            <w:tcW w:w="992" w:type="dxa"/>
            <w:shd w:val="clear" w:color="auto" w:fill="auto"/>
          </w:tcPr>
          <w:p w14:paraId="08DBD330" w14:textId="77777777" w:rsidR="00E61FA2" w:rsidRPr="00166105" w:rsidRDefault="00E61FA2" w:rsidP="00317AA9">
            <w:pPr>
              <w:jc w:val="center"/>
            </w:pPr>
            <w:r w:rsidRPr="00166105">
              <w:t>20</w:t>
            </w:r>
          </w:p>
        </w:tc>
        <w:tc>
          <w:tcPr>
            <w:tcW w:w="2297" w:type="dxa"/>
            <w:shd w:val="clear" w:color="auto" w:fill="auto"/>
          </w:tcPr>
          <w:p w14:paraId="74419EB8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1472E139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1636FC3C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567749EF" w14:textId="77777777" w:rsidR="00E61FA2" w:rsidRPr="00B229D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lastRenderedPageBreak/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  <w:r>
              <w:t>Д</w:t>
            </w:r>
            <w:r>
              <w:rPr>
                <w:lang w:val="x-none"/>
              </w:rPr>
              <w:t xml:space="preserve">невна грижа; </w:t>
            </w:r>
          </w:p>
        </w:tc>
        <w:tc>
          <w:tcPr>
            <w:tcW w:w="1247" w:type="dxa"/>
            <w:shd w:val="clear" w:color="auto" w:fill="auto"/>
          </w:tcPr>
          <w:p w14:paraId="395C423F" w14:textId="77777777" w:rsidR="00E61FA2" w:rsidRPr="00166105" w:rsidRDefault="00E61FA2" w:rsidP="00317AA9">
            <w:pPr>
              <w:jc w:val="center"/>
            </w:pPr>
            <w:r w:rsidRPr="00166105">
              <w:lastRenderedPageBreak/>
              <w:t xml:space="preserve">гр. Габрово, кв. Велчевци </w:t>
            </w:r>
          </w:p>
        </w:tc>
        <w:tc>
          <w:tcPr>
            <w:tcW w:w="2155" w:type="dxa"/>
            <w:shd w:val="clear" w:color="auto" w:fill="auto"/>
          </w:tcPr>
          <w:p w14:paraId="23663E5C" w14:textId="77777777" w:rsidR="00E61FA2" w:rsidRPr="00166105" w:rsidRDefault="00E61FA2" w:rsidP="00317AA9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2473103D" w14:textId="50E3A953" w:rsidR="00E61FA2" w:rsidRPr="00166105" w:rsidRDefault="00E61FA2" w:rsidP="00292795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  <w:r w:rsidR="00531D33">
              <w:t>,5</w:t>
            </w:r>
            <w:r>
              <w:rPr>
                <w:lang w:val="en-US"/>
              </w:rPr>
              <w:t xml:space="preserve"> </w:t>
            </w:r>
            <w:r>
              <w:t>щ.бр.</w:t>
            </w:r>
          </w:p>
        </w:tc>
        <w:tc>
          <w:tcPr>
            <w:tcW w:w="3827" w:type="dxa"/>
          </w:tcPr>
          <w:p w14:paraId="6D42AC34" w14:textId="62CB3B67" w:rsidR="00E61FA2" w:rsidRPr="00166105" w:rsidRDefault="00F34842" w:rsidP="00F34842">
            <w:r>
              <w:t>П</w:t>
            </w:r>
            <w:r w:rsidR="00E61FA2">
              <w:t>редоставяне на услугата като ДДД,  капацитет 20 потребители</w:t>
            </w:r>
          </w:p>
        </w:tc>
      </w:tr>
      <w:tr w:rsidR="00E61FA2" w:rsidRPr="00166105" w14:paraId="739E3073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5D51BE42" w14:textId="77777777" w:rsidR="00E61FA2" w:rsidRPr="00166105" w:rsidRDefault="00E61FA2" w:rsidP="00317AA9">
            <w:pPr>
              <w:jc w:val="center"/>
            </w:pPr>
            <w:r w:rsidRPr="00166105">
              <w:t>3.</w:t>
            </w:r>
          </w:p>
        </w:tc>
        <w:tc>
          <w:tcPr>
            <w:tcW w:w="1531" w:type="dxa"/>
            <w:shd w:val="clear" w:color="auto" w:fill="auto"/>
          </w:tcPr>
          <w:p w14:paraId="23FCD606" w14:textId="77777777" w:rsidR="00E61FA2" w:rsidRPr="00166105" w:rsidRDefault="00E61FA2" w:rsidP="00B229D2">
            <w:pPr>
              <w:jc w:val="center"/>
            </w:pPr>
            <w:r w:rsidRPr="00166105">
              <w:t>Център за социална рехабилитация и интеграция за деца от аутистичния спектър</w:t>
            </w:r>
            <w:r>
              <w:t xml:space="preserve"> „Келер“</w:t>
            </w:r>
          </w:p>
        </w:tc>
        <w:tc>
          <w:tcPr>
            <w:tcW w:w="992" w:type="dxa"/>
            <w:shd w:val="clear" w:color="auto" w:fill="auto"/>
          </w:tcPr>
          <w:p w14:paraId="0EA11C68" w14:textId="77777777" w:rsidR="00E61FA2" w:rsidRPr="00166105" w:rsidRDefault="00E61FA2" w:rsidP="00317AA9">
            <w:pPr>
              <w:jc w:val="center"/>
            </w:pPr>
            <w:r w:rsidRPr="00166105">
              <w:t>20</w:t>
            </w:r>
          </w:p>
        </w:tc>
        <w:tc>
          <w:tcPr>
            <w:tcW w:w="2297" w:type="dxa"/>
            <w:shd w:val="clear" w:color="auto" w:fill="auto"/>
          </w:tcPr>
          <w:p w14:paraId="55CB77F4" w14:textId="77777777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304A3BC2" w14:textId="2D48D8DA" w:rsidR="00E61FA2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5EB3FF21" w14:textId="3A4F9052" w:rsidR="00FB4DED" w:rsidRDefault="00FB4DED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>бучение за придобиване на умения</w:t>
            </w:r>
          </w:p>
          <w:p w14:paraId="2AE35D44" w14:textId="605DDD4F" w:rsidR="00E61FA2" w:rsidRPr="00166105" w:rsidRDefault="00E61FA2" w:rsidP="00B22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</w:p>
        </w:tc>
        <w:tc>
          <w:tcPr>
            <w:tcW w:w="1247" w:type="dxa"/>
            <w:shd w:val="clear" w:color="auto" w:fill="auto"/>
          </w:tcPr>
          <w:p w14:paraId="6F7DC0BC" w14:textId="77777777" w:rsidR="00E61FA2" w:rsidRPr="00166105" w:rsidRDefault="00E61FA2" w:rsidP="00317AA9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2155" w:type="dxa"/>
            <w:shd w:val="clear" w:color="auto" w:fill="auto"/>
          </w:tcPr>
          <w:p w14:paraId="4657CDA1" w14:textId="77777777" w:rsidR="00E61FA2" w:rsidRPr="00166105" w:rsidRDefault="00E61FA2" w:rsidP="00317AA9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31787188" w14:textId="2A80B2CA" w:rsidR="00E61FA2" w:rsidRPr="00166105" w:rsidRDefault="00E61FA2" w:rsidP="00D51AAB">
            <w:pPr>
              <w:jc w:val="center"/>
            </w:pPr>
            <w:r>
              <w:t>4 щ.бр.</w:t>
            </w:r>
          </w:p>
        </w:tc>
        <w:tc>
          <w:tcPr>
            <w:tcW w:w="3827" w:type="dxa"/>
          </w:tcPr>
          <w:p w14:paraId="74A8324A" w14:textId="29B2D69B" w:rsidR="00685654" w:rsidRPr="00166105" w:rsidRDefault="00F34842" w:rsidP="00F34842">
            <w:pPr>
              <w:jc w:val="left"/>
            </w:pPr>
            <w:r>
              <w:t>Предоставяне на услугата като ДДД,  капацитет 20 потребители</w:t>
            </w:r>
            <w:r w:rsidRPr="00166105">
              <w:t xml:space="preserve"> </w:t>
            </w:r>
          </w:p>
        </w:tc>
      </w:tr>
      <w:tr w:rsidR="00E61FA2" w:rsidRPr="00166105" w14:paraId="6E736FAB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16B59774" w14:textId="77777777" w:rsidR="00E61FA2" w:rsidRPr="00166105" w:rsidRDefault="00E61FA2" w:rsidP="00EC1E8F">
            <w:pPr>
              <w:jc w:val="center"/>
            </w:pPr>
            <w:r>
              <w:t>4</w:t>
            </w:r>
            <w:r w:rsidRPr="00166105">
              <w:t>.</w:t>
            </w:r>
          </w:p>
        </w:tc>
        <w:tc>
          <w:tcPr>
            <w:tcW w:w="1531" w:type="dxa"/>
            <w:shd w:val="clear" w:color="auto" w:fill="auto"/>
          </w:tcPr>
          <w:p w14:paraId="4F7FF15D" w14:textId="77777777" w:rsidR="00E61FA2" w:rsidRPr="00166105" w:rsidRDefault="00E61FA2" w:rsidP="00EC1E8F">
            <w:pPr>
              <w:jc w:val="center"/>
            </w:pPr>
            <w:r w:rsidRPr="00166105">
              <w:t>Център за обществена подкрепа</w:t>
            </w:r>
          </w:p>
        </w:tc>
        <w:tc>
          <w:tcPr>
            <w:tcW w:w="992" w:type="dxa"/>
            <w:shd w:val="clear" w:color="auto" w:fill="auto"/>
          </w:tcPr>
          <w:p w14:paraId="208F41D6" w14:textId="77777777" w:rsidR="00E61FA2" w:rsidRPr="00166105" w:rsidRDefault="00E61FA2" w:rsidP="00EC1E8F">
            <w:pPr>
              <w:jc w:val="center"/>
            </w:pPr>
            <w:r w:rsidRPr="00166105">
              <w:t>50</w:t>
            </w:r>
            <w: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14:paraId="32DD80CA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76A29B3F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572AC63B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1F03B980" w14:textId="62DCD996" w:rsidR="00E61FA2" w:rsidRPr="00166105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>бучение за придобиване на умения;</w:t>
            </w:r>
            <w:r w:rsidR="008B37BC">
              <w:t>Общностна работа</w:t>
            </w:r>
            <w:r>
              <w:rPr>
                <w:lang w:val="x-none"/>
              </w:rPr>
              <w:t xml:space="preserve">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6CF024D6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</w:t>
            </w:r>
            <w:r>
              <w:t>ул. Ивайло № 13</w:t>
            </w:r>
          </w:p>
          <w:p w14:paraId="53C20E91" w14:textId="77777777" w:rsidR="00E61FA2" w:rsidRPr="00166105" w:rsidRDefault="00E61FA2" w:rsidP="00EC1E8F">
            <w:pPr>
              <w:jc w:val="center"/>
            </w:pPr>
          </w:p>
          <w:p w14:paraId="56B5AF02" w14:textId="77777777" w:rsidR="00E61FA2" w:rsidRPr="00166105" w:rsidRDefault="00E61FA2" w:rsidP="00EC1E8F">
            <w:pPr>
              <w:jc w:val="center"/>
            </w:pPr>
          </w:p>
        </w:tc>
        <w:tc>
          <w:tcPr>
            <w:tcW w:w="2155" w:type="dxa"/>
            <w:shd w:val="clear" w:color="auto" w:fill="auto"/>
          </w:tcPr>
          <w:p w14:paraId="1307D3DE" w14:textId="77777777" w:rsidR="00E61FA2" w:rsidRPr="00166105" w:rsidRDefault="00E61FA2" w:rsidP="00EC1E8F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>Сдружение „SOS Детски селища България“</w:t>
            </w:r>
          </w:p>
          <w:p w14:paraId="2E57B3F5" w14:textId="77777777" w:rsidR="00E61FA2" w:rsidRPr="00166105" w:rsidRDefault="00E61FA2" w:rsidP="00EC1E8F">
            <w:pPr>
              <w:jc w:val="center"/>
            </w:pPr>
            <w:r w:rsidRPr="00166105">
              <w:rPr>
                <w:i/>
              </w:rPr>
              <w:t>/срок на договора 3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21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759F7C57" w14:textId="3F2B3AAE" w:rsidR="00E61FA2" w:rsidRPr="00166105" w:rsidRDefault="00E61FA2" w:rsidP="00EC1E8F">
            <w:pPr>
              <w:jc w:val="center"/>
            </w:pPr>
            <w:r>
              <w:rPr>
                <w:lang w:val="en-US"/>
              </w:rPr>
              <w:t>8</w:t>
            </w:r>
            <w:r>
              <w:t xml:space="preserve"> щ.бр.</w:t>
            </w:r>
          </w:p>
        </w:tc>
        <w:tc>
          <w:tcPr>
            <w:tcW w:w="3827" w:type="dxa"/>
          </w:tcPr>
          <w:p w14:paraId="02721A9B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50 потребители,</w:t>
            </w:r>
            <w:r w:rsidRPr="00166105">
              <w:t xml:space="preserve"> </w:t>
            </w:r>
            <w:r>
              <w:t>чрез външен доставчик</w:t>
            </w:r>
          </w:p>
        </w:tc>
      </w:tr>
      <w:tr w:rsidR="00E61FA2" w:rsidRPr="00166105" w14:paraId="00CFF4F0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5D8FD846" w14:textId="77777777" w:rsidR="00E61FA2" w:rsidRPr="00166105" w:rsidRDefault="00E61FA2" w:rsidP="00EC1E8F">
            <w:pPr>
              <w:jc w:val="center"/>
            </w:pPr>
            <w:r>
              <w:t>5</w:t>
            </w:r>
            <w:r w:rsidRPr="00166105">
              <w:t>.</w:t>
            </w:r>
          </w:p>
        </w:tc>
        <w:tc>
          <w:tcPr>
            <w:tcW w:w="1531" w:type="dxa"/>
            <w:shd w:val="clear" w:color="auto" w:fill="auto"/>
          </w:tcPr>
          <w:p w14:paraId="7268EE96" w14:textId="77777777" w:rsidR="00E61FA2" w:rsidRPr="00166105" w:rsidRDefault="00E61FA2" w:rsidP="00EC1E8F">
            <w:pPr>
              <w:jc w:val="center"/>
            </w:pPr>
            <w:r w:rsidRPr="00166105">
              <w:t>Център за обществена подкрепа</w:t>
            </w:r>
          </w:p>
        </w:tc>
        <w:tc>
          <w:tcPr>
            <w:tcW w:w="992" w:type="dxa"/>
            <w:shd w:val="clear" w:color="auto" w:fill="auto"/>
          </w:tcPr>
          <w:p w14:paraId="17992159" w14:textId="77777777" w:rsidR="00E61FA2" w:rsidRPr="00166105" w:rsidRDefault="00E61FA2" w:rsidP="00EC1E8F">
            <w:pPr>
              <w:jc w:val="center"/>
            </w:pPr>
            <w:r w:rsidRPr="00166105">
              <w:t>25</w:t>
            </w:r>
          </w:p>
        </w:tc>
        <w:tc>
          <w:tcPr>
            <w:tcW w:w="2297" w:type="dxa"/>
            <w:shd w:val="clear" w:color="auto" w:fill="auto"/>
          </w:tcPr>
          <w:p w14:paraId="68A124B4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0909F146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5D79C2C6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2332168D" w14:textId="0D582A56" w:rsidR="00E61FA2" w:rsidRPr="00166105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</w:t>
            </w:r>
            <w:r>
              <w:rPr>
                <w:lang w:val="x-none"/>
              </w:rPr>
              <w:lastRenderedPageBreak/>
              <w:t xml:space="preserve">умения; </w:t>
            </w:r>
            <w:r w:rsidRPr="00166105">
              <w:t xml:space="preserve"> </w:t>
            </w:r>
            <w:r w:rsidR="008B37BC">
              <w:t>Общностна работа</w:t>
            </w:r>
            <w:r w:rsidR="008B37BC">
              <w:rPr>
                <w:lang w:val="x-none"/>
              </w:rPr>
              <w:t xml:space="preserve"> </w:t>
            </w:r>
            <w:r w:rsidR="008B37BC"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5397D2EC" w14:textId="6FA1AC95" w:rsidR="00E61FA2" w:rsidRPr="00166105" w:rsidRDefault="00E61FA2" w:rsidP="002F50DA">
            <w:pPr>
              <w:jc w:val="center"/>
            </w:pPr>
            <w:r w:rsidRPr="00166105">
              <w:lastRenderedPageBreak/>
              <w:t>гр. Габрово, ул. „</w:t>
            </w:r>
            <w:r>
              <w:t>Драва</w:t>
            </w:r>
            <w:r w:rsidRPr="00166105">
              <w:t xml:space="preserve">“ № </w:t>
            </w:r>
            <w:r>
              <w:t>4</w:t>
            </w:r>
            <w:r w:rsidRPr="00166105"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14:paraId="02838E51" w14:textId="7E5C3078" w:rsidR="00E61FA2" w:rsidRPr="00166105" w:rsidRDefault="00E61FA2" w:rsidP="00285B42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 xml:space="preserve">ИМКА – Габрово </w:t>
            </w:r>
            <w:r w:rsidRPr="00166105">
              <w:rPr>
                <w:i/>
              </w:rPr>
              <w:t xml:space="preserve">/срок на договора за възлагане 3 </w:t>
            </w:r>
            <w:r w:rsidRPr="00166105">
              <w:rPr>
                <w:i/>
              </w:rPr>
              <w:lastRenderedPageBreak/>
              <w:t>години, считано от 01.01.20</w:t>
            </w:r>
            <w:r w:rsidR="00285B42">
              <w:rPr>
                <w:i/>
                <w:lang w:val="en-US"/>
              </w:rPr>
              <w:t>22</w:t>
            </w:r>
            <w:r w:rsidRPr="00166105">
              <w:rPr>
                <w:i/>
              </w:rPr>
              <w:t xml:space="preserve"> г./</w:t>
            </w:r>
          </w:p>
        </w:tc>
        <w:tc>
          <w:tcPr>
            <w:tcW w:w="1134" w:type="dxa"/>
            <w:shd w:val="clear" w:color="auto" w:fill="auto"/>
          </w:tcPr>
          <w:p w14:paraId="0BF76018" w14:textId="4AC9EA8B" w:rsidR="00E61FA2" w:rsidRPr="00166105" w:rsidRDefault="00394A7A" w:rsidP="00EC1E8F">
            <w:pPr>
              <w:jc w:val="center"/>
            </w:pPr>
            <w:r>
              <w:lastRenderedPageBreak/>
              <w:t>5</w:t>
            </w:r>
            <w:r w:rsidR="00E61FA2">
              <w:t xml:space="preserve"> щ.бр.</w:t>
            </w:r>
          </w:p>
        </w:tc>
        <w:tc>
          <w:tcPr>
            <w:tcW w:w="3827" w:type="dxa"/>
          </w:tcPr>
          <w:p w14:paraId="2C2E21B5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25 потребители, чрез външен доставчик</w:t>
            </w:r>
          </w:p>
        </w:tc>
      </w:tr>
      <w:tr w:rsidR="00E61FA2" w:rsidRPr="00166105" w14:paraId="0E005834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44F45DC3" w14:textId="77777777" w:rsidR="00E61FA2" w:rsidRPr="00166105" w:rsidRDefault="00E61FA2" w:rsidP="00EC1E8F">
            <w:pPr>
              <w:jc w:val="center"/>
            </w:pPr>
            <w:r>
              <w:t>6.</w:t>
            </w:r>
          </w:p>
        </w:tc>
        <w:tc>
          <w:tcPr>
            <w:tcW w:w="1531" w:type="dxa"/>
            <w:shd w:val="clear" w:color="auto" w:fill="auto"/>
          </w:tcPr>
          <w:p w14:paraId="6DBDD75F" w14:textId="77777777" w:rsidR="00E61FA2" w:rsidRPr="00166105" w:rsidRDefault="00E61FA2" w:rsidP="00EC1E8F">
            <w:pPr>
              <w:jc w:val="center"/>
            </w:pPr>
            <w:r w:rsidRPr="00166105">
              <w:t>Звено „Майка и бебе“</w:t>
            </w:r>
          </w:p>
        </w:tc>
        <w:tc>
          <w:tcPr>
            <w:tcW w:w="992" w:type="dxa"/>
            <w:shd w:val="clear" w:color="auto" w:fill="auto"/>
          </w:tcPr>
          <w:p w14:paraId="34CFF1ED" w14:textId="77777777" w:rsidR="00E61FA2" w:rsidRPr="00166105" w:rsidRDefault="00E61FA2" w:rsidP="00EC1E8F">
            <w:pPr>
              <w:jc w:val="center"/>
            </w:pPr>
            <w:r w:rsidRPr="00166105">
              <w:t xml:space="preserve">6 </w:t>
            </w:r>
          </w:p>
        </w:tc>
        <w:tc>
          <w:tcPr>
            <w:tcW w:w="2297" w:type="dxa"/>
            <w:shd w:val="clear" w:color="auto" w:fill="auto"/>
          </w:tcPr>
          <w:p w14:paraId="2880F08F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Осигуряване на подслон, И</w:t>
            </w:r>
            <w:r>
              <w:rPr>
                <w:lang w:val="x-none"/>
              </w:rPr>
              <w:t>нформиране и консултиране;</w:t>
            </w:r>
          </w:p>
          <w:p w14:paraId="75996128" w14:textId="77777777" w:rsidR="00E61FA2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1831391D" w14:textId="77777777" w:rsidR="00E61FA2" w:rsidRPr="00166105" w:rsidRDefault="00E61FA2" w:rsidP="00EC1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умения;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3368D17F" w14:textId="77777777" w:rsidR="00E61FA2" w:rsidRPr="00166105" w:rsidRDefault="00E61FA2" w:rsidP="00EC1E8F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2155" w:type="dxa"/>
            <w:shd w:val="clear" w:color="auto" w:fill="auto"/>
          </w:tcPr>
          <w:p w14:paraId="5739C54F" w14:textId="77777777" w:rsidR="00E61FA2" w:rsidRPr="00166105" w:rsidRDefault="00E61FA2" w:rsidP="00EC1E8F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>Сдружение „SOS Детски селища България“</w:t>
            </w:r>
          </w:p>
          <w:p w14:paraId="5E534F2C" w14:textId="77777777" w:rsidR="00E61FA2" w:rsidRPr="00166105" w:rsidRDefault="00E61FA2" w:rsidP="00EC1E8F">
            <w:r w:rsidRPr="00166105">
              <w:rPr>
                <w:i/>
              </w:rPr>
              <w:t>/срок на договора 3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21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3D114545" w14:textId="77777777" w:rsidR="00E61FA2" w:rsidRPr="00166105" w:rsidRDefault="00E61FA2" w:rsidP="00EC1E8F">
            <w:pPr>
              <w:jc w:val="center"/>
            </w:pPr>
            <w:r>
              <w:t>5 щ.бр.</w:t>
            </w:r>
          </w:p>
        </w:tc>
        <w:tc>
          <w:tcPr>
            <w:tcW w:w="3827" w:type="dxa"/>
          </w:tcPr>
          <w:p w14:paraId="5A9B2C53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6 потребители, чрез външен доставчик</w:t>
            </w:r>
          </w:p>
        </w:tc>
      </w:tr>
      <w:tr w:rsidR="00E61FA2" w:rsidRPr="00166105" w14:paraId="33BDAD83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E447385" w14:textId="77777777" w:rsidR="00E61FA2" w:rsidRPr="00166105" w:rsidRDefault="00E61FA2" w:rsidP="00EC1E8F">
            <w:pPr>
              <w:jc w:val="center"/>
            </w:pPr>
            <w:r w:rsidRPr="00166105">
              <w:t xml:space="preserve">7. </w:t>
            </w:r>
          </w:p>
        </w:tc>
        <w:tc>
          <w:tcPr>
            <w:tcW w:w="1531" w:type="dxa"/>
            <w:shd w:val="clear" w:color="auto" w:fill="auto"/>
          </w:tcPr>
          <w:p w14:paraId="63108ABC" w14:textId="77777777" w:rsidR="00E61FA2" w:rsidRPr="00166105" w:rsidRDefault="00E61FA2" w:rsidP="00EC1E8F">
            <w:pPr>
              <w:jc w:val="center"/>
            </w:pPr>
            <w:r w:rsidRPr="00166105">
              <w:t>Център за настаняване от семеен тип за деца/младежи с увреждания</w:t>
            </w:r>
          </w:p>
        </w:tc>
        <w:tc>
          <w:tcPr>
            <w:tcW w:w="992" w:type="dxa"/>
            <w:shd w:val="clear" w:color="auto" w:fill="auto"/>
          </w:tcPr>
          <w:p w14:paraId="042313BC" w14:textId="77777777" w:rsidR="00E61FA2" w:rsidRPr="00166105" w:rsidRDefault="00E61FA2" w:rsidP="00EC1E8F">
            <w:pPr>
              <w:jc w:val="center"/>
            </w:pPr>
            <w:r w:rsidRPr="00166105">
              <w:t>14</w:t>
            </w:r>
          </w:p>
        </w:tc>
        <w:tc>
          <w:tcPr>
            <w:tcW w:w="2297" w:type="dxa"/>
            <w:shd w:val="clear" w:color="auto" w:fill="auto"/>
          </w:tcPr>
          <w:p w14:paraId="264E1F99" w14:textId="639F7BD3" w:rsidR="00200513" w:rsidRDefault="00E61FA2" w:rsidP="00200513">
            <w:pPr>
              <w:jc w:val="left"/>
              <w:rPr>
                <w:lang w:val="x-none"/>
              </w:rPr>
            </w:pPr>
            <w:r>
              <w:t>Резидентна грижа</w:t>
            </w:r>
            <w:r w:rsidR="00200513">
              <w:rPr>
                <w:lang w:val="x-none"/>
              </w:rPr>
              <w:t>;</w:t>
            </w:r>
            <w:r>
              <w:t xml:space="preserve"> </w:t>
            </w:r>
            <w:r w:rsidR="00200513">
              <w:t>И</w:t>
            </w:r>
            <w:r w:rsidR="00200513">
              <w:rPr>
                <w:lang w:val="x-none"/>
              </w:rPr>
              <w:t>нформиране и консултиране;</w:t>
            </w:r>
          </w:p>
          <w:p w14:paraId="1E1EF0A6" w14:textId="77777777" w:rsidR="00200513" w:rsidRDefault="00200513" w:rsidP="0020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50B8CB6B" w14:textId="656509F5" w:rsidR="00200513" w:rsidRPr="00166105" w:rsidRDefault="00200513" w:rsidP="00200513">
            <w:pPr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5C60A395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ул. „Хризантема“ № 27 </w:t>
            </w:r>
          </w:p>
        </w:tc>
        <w:tc>
          <w:tcPr>
            <w:tcW w:w="2155" w:type="dxa"/>
            <w:shd w:val="clear" w:color="auto" w:fill="auto"/>
          </w:tcPr>
          <w:p w14:paraId="0270718F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2EC13A0A" w14:textId="51A7AD30" w:rsidR="00E61FA2" w:rsidRPr="00166105" w:rsidRDefault="00F82DDA" w:rsidP="00EC1E8F">
            <w:pPr>
              <w:jc w:val="center"/>
            </w:pPr>
            <w:r>
              <w:t>14</w:t>
            </w:r>
            <w:r w:rsidR="00E61FA2">
              <w:t xml:space="preserve"> щ.бр.</w:t>
            </w:r>
          </w:p>
        </w:tc>
        <w:tc>
          <w:tcPr>
            <w:tcW w:w="3827" w:type="dxa"/>
          </w:tcPr>
          <w:p w14:paraId="45DC693A" w14:textId="547D74A8" w:rsidR="00E61FA2" w:rsidRPr="00166105" w:rsidRDefault="00D22A2C" w:rsidP="0011669A">
            <w:pPr>
              <w:jc w:val="left"/>
            </w:pPr>
            <w:r>
              <w:t>Да продължи предоставянето на услугата като ДДД, с капацитет 14 потребители.</w:t>
            </w:r>
          </w:p>
        </w:tc>
      </w:tr>
      <w:tr w:rsidR="00E61FA2" w:rsidRPr="00166105" w14:paraId="3E577C35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0EB65375" w14:textId="77777777" w:rsidR="00E61FA2" w:rsidRPr="00166105" w:rsidRDefault="00E61FA2" w:rsidP="00EC1E8F">
            <w:pPr>
              <w:jc w:val="center"/>
            </w:pPr>
            <w:r w:rsidRPr="00166105">
              <w:t>8.</w:t>
            </w:r>
          </w:p>
        </w:tc>
        <w:tc>
          <w:tcPr>
            <w:tcW w:w="1531" w:type="dxa"/>
            <w:shd w:val="clear" w:color="auto" w:fill="auto"/>
          </w:tcPr>
          <w:p w14:paraId="03AC7351" w14:textId="77777777" w:rsidR="00E61FA2" w:rsidRPr="00166105" w:rsidRDefault="00E61FA2" w:rsidP="00EC1E8F">
            <w:pPr>
              <w:jc w:val="center"/>
            </w:pPr>
            <w:r w:rsidRPr="00166105">
              <w:t>Център за настаняване от семеен тип за деца/младежи с увреждания</w:t>
            </w:r>
          </w:p>
        </w:tc>
        <w:tc>
          <w:tcPr>
            <w:tcW w:w="992" w:type="dxa"/>
            <w:shd w:val="clear" w:color="auto" w:fill="auto"/>
          </w:tcPr>
          <w:p w14:paraId="257CBF1D" w14:textId="77777777" w:rsidR="00E61FA2" w:rsidRPr="00166105" w:rsidRDefault="00E61FA2" w:rsidP="00EC1E8F">
            <w:pPr>
              <w:jc w:val="center"/>
            </w:pPr>
            <w:r w:rsidRPr="00166105">
              <w:t>14</w:t>
            </w:r>
          </w:p>
        </w:tc>
        <w:tc>
          <w:tcPr>
            <w:tcW w:w="2297" w:type="dxa"/>
            <w:shd w:val="clear" w:color="auto" w:fill="auto"/>
          </w:tcPr>
          <w:p w14:paraId="45433133" w14:textId="77777777" w:rsidR="00200513" w:rsidRDefault="00200513" w:rsidP="00200513">
            <w:pPr>
              <w:jc w:val="left"/>
              <w:rPr>
                <w:lang w:val="x-none"/>
              </w:rPr>
            </w:pPr>
            <w:r>
              <w:t>Резидентна грижа</w:t>
            </w:r>
            <w:r>
              <w:rPr>
                <w:lang w:val="x-none"/>
              </w:rPr>
              <w:t>;</w:t>
            </w:r>
            <w:r>
              <w:t xml:space="preserve"> И</w:t>
            </w:r>
            <w:r>
              <w:rPr>
                <w:lang w:val="x-none"/>
              </w:rPr>
              <w:t>нформиране и консултиране;</w:t>
            </w:r>
          </w:p>
          <w:p w14:paraId="3DC35C00" w14:textId="77777777" w:rsidR="00200513" w:rsidRDefault="00200513" w:rsidP="0020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3DBC8EB5" w14:textId="0AAD4A1D" w:rsidR="00E61FA2" w:rsidRPr="00166105" w:rsidRDefault="00200513" w:rsidP="00200513">
            <w:pPr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05BB8110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ул. „Мирни дни“ № 1А </w:t>
            </w:r>
          </w:p>
        </w:tc>
        <w:tc>
          <w:tcPr>
            <w:tcW w:w="2155" w:type="dxa"/>
            <w:shd w:val="clear" w:color="auto" w:fill="auto"/>
          </w:tcPr>
          <w:p w14:paraId="0552E4FC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5827446E" w14:textId="0ACB52A2" w:rsidR="00E61FA2" w:rsidRPr="00166105" w:rsidRDefault="00E61FA2" w:rsidP="00EC1E8F">
            <w:pPr>
              <w:jc w:val="center"/>
            </w:pPr>
            <w:r>
              <w:t>13,5 щ.бр.</w:t>
            </w:r>
          </w:p>
        </w:tc>
        <w:tc>
          <w:tcPr>
            <w:tcW w:w="3827" w:type="dxa"/>
          </w:tcPr>
          <w:p w14:paraId="7579023B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14 потребители</w:t>
            </w:r>
          </w:p>
        </w:tc>
      </w:tr>
      <w:tr w:rsidR="00E61FA2" w:rsidRPr="00166105" w14:paraId="64121C7C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D44D0F3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 xml:space="preserve">9. </w:t>
            </w:r>
          </w:p>
        </w:tc>
        <w:tc>
          <w:tcPr>
            <w:tcW w:w="1531" w:type="dxa"/>
            <w:shd w:val="clear" w:color="auto" w:fill="auto"/>
          </w:tcPr>
          <w:p w14:paraId="1410D000" w14:textId="77777777" w:rsidR="00E61FA2" w:rsidRPr="00166105" w:rsidRDefault="00E61FA2" w:rsidP="00EC1E8F">
            <w:pPr>
              <w:jc w:val="center"/>
            </w:pPr>
            <w:r w:rsidRPr="00166105">
              <w:t>Център за настаняване от семеен тип за деца и младежи с увреждания с потребност от постоянни медицински грижи</w:t>
            </w:r>
          </w:p>
        </w:tc>
        <w:tc>
          <w:tcPr>
            <w:tcW w:w="992" w:type="dxa"/>
            <w:shd w:val="clear" w:color="auto" w:fill="auto"/>
          </w:tcPr>
          <w:p w14:paraId="2AE67E72" w14:textId="77777777" w:rsidR="00E61FA2" w:rsidRPr="00166105" w:rsidRDefault="00E61FA2" w:rsidP="00EC1E8F">
            <w:pPr>
              <w:jc w:val="center"/>
            </w:pPr>
            <w:r w:rsidRPr="00166105">
              <w:t>8</w:t>
            </w:r>
          </w:p>
        </w:tc>
        <w:tc>
          <w:tcPr>
            <w:tcW w:w="2297" w:type="dxa"/>
            <w:shd w:val="clear" w:color="auto" w:fill="auto"/>
          </w:tcPr>
          <w:p w14:paraId="4A526C5B" w14:textId="29DF0627" w:rsidR="00200513" w:rsidRPr="00200513" w:rsidRDefault="00E61FA2" w:rsidP="00197409">
            <w:pPr>
              <w:jc w:val="left"/>
            </w:pPr>
            <w:r>
              <w:t>Резидентна грижа з</w:t>
            </w:r>
            <w:r w:rsidRPr="00166105">
              <w:t xml:space="preserve">а деца и младежи с тежки увреждания, нуждаещи </w:t>
            </w:r>
            <w:r>
              <w:t>се от постоянни медицински грижи</w:t>
            </w:r>
            <w:r w:rsidR="00200513">
              <w:rPr>
                <w:lang w:val="x-none"/>
              </w:rPr>
              <w:t>;</w:t>
            </w:r>
            <w:r w:rsidR="00200513">
              <w:t xml:space="preserve"> И</w:t>
            </w:r>
            <w:r w:rsidR="00200513">
              <w:rPr>
                <w:lang w:val="x-none"/>
              </w:rPr>
              <w:t>нформиране и консултиране;</w:t>
            </w:r>
          </w:p>
          <w:p w14:paraId="5713C842" w14:textId="77777777" w:rsidR="00200513" w:rsidRDefault="00200513" w:rsidP="001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678D9508" w14:textId="2CF6722E" w:rsidR="00200513" w:rsidRPr="00166105" w:rsidRDefault="00200513" w:rsidP="00197409">
            <w:pPr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3D9B47E5" w14:textId="77777777" w:rsidR="00E61FA2" w:rsidRPr="00166105" w:rsidRDefault="00E61FA2" w:rsidP="00EC1E8F">
            <w:pPr>
              <w:jc w:val="center"/>
            </w:pPr>
            <w:r w:rsidRPr="00166105">
              <w:t xml:space="preserve">гр. Габрово, кв. Велчевци </w:t>
            </w:r>
          </w:p>
        </w:tc>
        <w:tc>
          <w:tcPr>
            <w:tcW w:w="2155" w:type="dxa"/>
            <w:shd w:val="clear" w:color="auto" w:fill="auto"/>
          </w:tcPr>
          <w:p w14:paraId="0921FCED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77F0D6AD" w14:textId="2D09E485" w:rsidR="00E61FA2" w:rsidRPr="00166105" w:rsidRDefault="00E61FA2" w:rsidP="000D35F5">
            <w:pPr>
              <w:jc w:val="center"/>
            </w:pPr>
            <w:r>
              <w:t>1</w:t>
            </w:r>
            <w:r w:rsidR="000D35F5">
              <w:t>4,5</w:t>
            </w:r>
            <w:r>
              <w:t xml:space="preserve"> щ.бр.</w:t>
            </w:r>
          </w:p>
        </w:tc>
        <w:tc>
          <w:tcPr>
            <w:tcW w:w="3827" w:type="dxa"/>
          </w:tcPr>
          <w:p w14:paraId="36805F50" w14:textId="7BCB5BAE" w:rsidR="000C1A7D" w:rsidRPr="000C1A7D" w:rsidRDefault="00E61FA2" w:rsidP="00875A93">
            <w:pPr>
              <w:jc w:val="left"/>
            </w:pPr>
            <w:r>
              <w:t>Да продължи предоставянето на услугата като ДДД</w:t>
            </w:r>
            <w:r w:rsidR="000C1A7D">
              <w:rPr>
                <w:lang w:val="en-US"/>
              </w:rPr>
              <w:t>.</w:t>
            </w:r>
          </w:p>
          <w:p w14:paraId="6D68AF18" w14:textId="710DF5D7" w:rsidR="00E61FA2" w:rsidRPr="00166105" w:rsidRDefault="00E61FA2" w:rsidP="0011669A">
            <w:pPr>
              <w:jc w:val="left"/>
            </w:pPr>
          </w:p>
        </w:tc>
      </w:tr>
      <w:tr w:rsidR="00E61FA2" w:rsidRPr="00166105" w14:paraId="76AF0707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5DBA920" w14:textId="77777777" w:rsidR="00E61FA2" w:rsidRPr="00166105" w:rsidRDefault="00E61FA2" w:rsidP="0035567D">
            <w:pPr>
              <w:jc w:val="left"/>
            </w:pPr>
            <w:r w:rsidRPr="00166105">
              <w:t>10.</w:t>
            </w:r>
          </w:p>
        </w:tc>
        <w:tc>
          <w:tcPr>
            <w:tcW w:w="1531" w:type="dxa"/>
            <w:shd w:val="clear" w:color="auto" w:fill="auto"/>
          </w:tcPr>
          <w:p w14:paraId="76F3EF90" w14:textId="77777777" w:rsidR="00E61FA2" w:rsidRPr="00166105" w:rsidRDefault="00E61FA2" w:rsidP="00EC1E8F">
            <w:pPr>
              <w:jc w:val="center"/>
            </w:pPr>
            <w:r w:rsidRPr="00166105">
              <w:t>Център за настаняване от семеен тип за деца без увреждания</w:t>
            </w:r>
          </w:p>
        </w:tc>
        <w:tc>
          <w:tcPr>
            <w:tcW w:w="992" w:type="dxa"/>
            <w:shd w:val="clear" w:color="auto" w:fill="auto"/>
          </w:tcPr>
          <w:p w14:paraId="643520A2" w14:textId="77777777" w:rsidR="00E61FA2" w:rsidRPr="00166105" w:rsidRDefault="00E61FA2" w:rsidP="00EC1E8F">
            <w:pPr>
              <w:jc w:val="center"/>
            </w:pPr>
            <w:r w:rsidRPr="00166105">
              <w:t>5</w:t>
            </w:r>
          </w:p>
        </w:tc>
        <w:tc>
          <w:tcPr>
            <w:tcW w:w="2297" w:type="dxa"/>
            <w:shd w:val="clear" w:color="auto" w:fill="auto"/>
          </w:tcPr>
          <w:p w14:paraId="6592773D" w14:textId="77777777" w:rsidR="00197409" w:rsidRDefault="00197409" w:rsidP="00197409">
            <w:pPr>
              <w:jc w:val="left"/>
              <w:rPr>
                <w:lang w:val="x-none"/>
              </w:rPr>
            </w:pPr>
            <w:r>
              <w:t>Резидентна грижа</w:t>
            </w:r>
            <w:r>
              <w:rPr>
                <w:lang w:val="x-none"/>
              </w:rPr>
              <w:t>;</w:t>
            </w:r>
            <w:r>
              <w:t xml:space="preserve"> И</w:t>
            </w:r>
            <w:r>
              <w:rPr>
                <w:lang w:val="x-none"/>
              </w:rPr>
              <w:t>нформиране и консултиране;</w:t>
            </w:r>
          </w:p>
          <w:p w14:paraId="3EF53B06" w14:textId="77777777" w:rsidR="00197409" w:rsidRDefault="00197409" w:rsidP="00197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6531CF00" w14:textId="60E6232E" w:rsidR="00E61FA2" w:rsidRPr="00166105" w:rsidRDefault="00197409" w:rsidP="00197409">
            <w:pPr>
              <w:suppressAutoHyphens/>
              <w:spacing w:after="80"/>
              <w:jc w:val="left"/>
            </w:pPr>
            <w:r>
              <w:t>О</w:t>
            </w:r>
            <w:r>
              <w:rPr>
                <w:lang w:val="x-none"/>
              </w:rPr>
              <w:t xml:space="preserve">бучение за придобиване на умения 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42DF1F46" w14:textId="77777777" w:rsidR="00E61FA2" w:rsidRPr="000C1A7D" w:rsidRDefault="00E61FA2" w:rsidP="00EC1E8F">
            <w:pPr>
              <w:jc w:val="center"/>
              <w:rPr>
                <w:lang w:val="en-US"/>
              </w:rPr>
            </w:pPr>
            <w:r w:rsidRPr="00166105">
              <w:t xml:space="preserve">гр. Габрово, ул. „Чардафон“ № 12, ет.9, ап.24 </w:t>
            </w:r>
          </w:p>
        </w:tc>
        <w:tc>
          <w:tcPr>
            <w:tcW w:w="2155" w:type="dxa"/>
            <w:shd w:val="clear" w:color="auto" w:fill="auto"/>
          </w:tcPr>
          <w:p w14:paraId="04BF85F8" w14:textId="77777777" w:rsidR="00E61FA2" w:rsidRPr="00166105" w:rsidRDefault="00E61FA2" w:rsidP="00EC1E8F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>Сдружение „SOS Детски селища България“</w:t>
            </w:r>
          </w:p>
          <w:p w14:paraId="42831DC9" w14:textId="77777777" w:rsidR="00E61FA2" w:rsidRPr="00166105" w:rsidRDefault="00E61FA2" w:rsidP="00EC1E8F">
            <w:pPr>
              <w:jc w:val="center"/>
            </w:pPr>
            <w:r w:rsidRPr="00166105">
              <w:rPr>
                <w:i/>
              </w:rPr>
              <w:t>/срок на договора 3 години, считано от 01.0</w:t>
            </w:r>
            <w:r>
              <w:rPr>
                <w:i/>
              </w:rPr>
              <w:t>9</w:t>
            </w:r>
            <w:r w:rsidRPr="00166105">
              <w:rPr>
                <w:i/>
              </w:rPr>
              <w:t>.20</w:t>
            </w:r>
            <w:r>
              <w:rPr>
                <w:i/>
              </w:rPr>
              <w:t>21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3B1A85AE" w14:textId="77777777" w:rsidR="00E61FA2" w:rsidRPr="00166105" w:rsidRDefault="00E61FA2" w:rsidP="00EC1E8F">
            <w:pPr>
              <w:jc w:val="center"/>
            </w:pPr>
            <w:r>
              <w:t>5 щ.бр.</w:t>
            </w:r>
          </w:p>
        </w:tc>
        <w:tc>
          <w:tcPr>
            <w:tcW w:w="3827" w:type="dxa"/>
          </w:tcPr>
          <w:p w14:paraId="38CC9F23" w14:textId="77777777" w:rsidR="00E61FA2" w:rsidRDefault="00E61FA2" w:rsidP="006C4E05">
            <w:pPr>
              <w:jc w:val="left"/>
            </w:pPr>
            <w:r>
              <w:t>Да продължи предоставянето на услугата като ДДД, чрез външен доставчик</w:t>
            </w:r>
            <w:r w:rsidR="006C4E05">
              <w:t>.</w:t>
            </w:r>
          </w:p>
          <w:p w14:paraId="03874001" w14:textId="7543BAE2" w:rsidR="006C4E05" w:rsidRPr="00166105" w:rsidRDefault="006C4E05" w:rsidP="00BA4C04">
            <w:pPr>
              <w:jc w:val="left"/>
            </w:pPr>
            <w:r w:rsidRPr="00D22A2C">
              <w:t xml:space="preserve">С оглед прилагане на стандартите на Наредбата за качество, където е регламентиран минимален брой потребители 8 и максимален </w:t>
            </w:r>
            <w:r w:rsidR="00AA6FBA" w:rsidRPr="00D22A2C">
              <w:t>-</w:t>
            </w:r>
            <w:r w:rsidRPr="00D22A2C">
              <w:t xml:space="preserve"> 12 </w:t>
            </w:r>
            <w:r w:rsidR="00AA6FBA" w:rsidRPr="00D22A2C">
              <w:t>лица</w:t>
            </w:r>
            <w:r w:rsidRPr="00D22A2C">
              <w:t xml:space="preserve">, да се </w:t>
            </w:r>
            <w:r w:rsidR="00BA4C04">
              <w:t>търси</w:t>
            </w:r>
            <w:r w:rsidR="002236CD" w:rsidRPr="00D22A2C">
              <w:t xml:space="preserve"> възможност</w:t>
            </w:r>
            <w:r w:rsidRPr="00D22A2C">
              <w:t xml:space="preserve"> за увеличаване  капацитета на услугата</w:t>
            </w:r>
            <w:r w:rsidR="00AA6FBA" w:rsidRPr="00D22A2C">
              <w:t xml:space="preserve"> </w:t>
            </w:r>
            <w:r w:rsidR="00842D16" w:rsidRPr="00D22A2C">
              <w:t xml:space="preserve"> до минималния брой</w:t>
            </w:r>
            <w:r w:rsidRPr="00D22A2C">
              <w:t>.</w:t>
            </w:r>
          </w:p>
        </w:tc>
      </w:tr>
      <w:tr w:rsidR="00E61FA2" w:rsidRPr="00166105" w14:paraId="412B1735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33AD9F3D" w14:textId="77777777" w:rsidR="00E61FA2" w:rsidRDefault="00E61FA2" w:rsidP="00EC1E8F">
            <w:pPr>
              <w:jc w:val="center"/>
            </w:pPr>
            <w:r>
              <w:t>11.</w:t>
            </w:r>
          </w:p>
        </w:tc>
        <w:tc>
          <w:tcPr>
            <w:tcW w:w="1531" w:type="dxa"/>
            <w:shd w:val="clear" w:color="auto" w:fill="auto"/>
          </w:tcPr>
          <w:p w14:paraId="26C2BF34" w14:textId="77777777" w:rsidR="00E61FA2" w:rsidRPr="00166105" w:rsidRDefault="00E61FA2" w:rsidP="00EC1E8F">
            <w:pPr>
              <w:jc w:val="center"/>
            </w:pPr>
            <w:r w:rsidRPr="00166105">
              <w:t>Дневен център за пълнолетни лица с увреждания</w:t>
            </w:r>
          </w:p>
        </w:tc>
        <w:tc>
          <w:tcPr>
            <w:tcW w:w="992" w:type="dxa"/>
            <w:shd w:val="clear" w:color="auto" w:fill="auto"/>
          </w:tcPr>
          <w:p w14:paraId="35A12880" w14:textId="77777777" w:rsidR="00E61FA2" w:rsidRPr="00166105" w:rsidRDefault="00E61FA2" w:rsidP="00EC1E8F">
            <w:pPr>
              <w:jc w:val="center"/>
            </w:pPr>
            <w:r w:rsidRPr="00166105">
              <w:t>30</w:t>
            </w:r>
          </w:p>
        </w:tc>
        <w:tc>
          <w:tcPr>
            <w:tcW w:w="2297" w:type="dxa"/>
            <w:shd w:val="clear" w:color="auto" w:fill="auto"/>
          </w:tcPr>
          <w:p w14:paraId="029B7BBD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21E6AED8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29CE5C41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6CB5F48A" w14:textId="77777777" w:rsidR="00E61FA2" w:rsidRDefault="00E61FA2" w:rsidP="00355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 xml:space="preserve">бучение за </w:t>
            </w:r>
            <w:r>
              <w:rPr>
                <w:lang w:val="x-none"/>
              </w:rPr>
              <w:lastRenderedPageBreak/>
              <w:t xml:space="preserve">придобиване на умения;  </w:t>
            </w:r>
            <w:r>
              <w:t>П</w:t>
            </w:r>
            <w:r>
              <w:rPr>
                <w:lang w:val="x-none"/>
              </w:rPr>
              <w:t>одкрепа за придобиване на трудови умения;</w:t>
            </w:r>
            <w:r>
              <w:t xml:space="preserve"> Д</w:t>
            </w:r>
            <w:r>
              <w:rPr>
                <w:lang w:val="x-none"/>
              </w:rPr>
              <w:t xml:space="preserve">невна грижа; </w:t>
            </w:r>
          </w:p>
          <w:p w14:paraId="1B73448D" w14:textId="77777777" w:rsidR="00E61FA2" w:rsidRPr="00166105" w:rsidRDefault="00E61FA2" w:rsidP="00EC1E8F">
            <w:pPr>
              <w:jc w:val="center"/>
            </w:pPr>
            <w:r w:rsidRPr="00166105">
              <w:t>.</w:t>
            </w:r>
          </w:p>
        </w:tc>
        <w:tc>
          <w:tcPr>
            <w:tcW w:w="1247" w:type="dxa"/>
            <w:shd w:val="clear" w:color="auto" w:fill="auto"/>
          </w:tcPr>
          <w:p w14:paraId="301996C9" w14:textId="77777777" w:rsidR="00E61FA2" w:rsidRPr="00166105" w:rsidRDefault="00E61FA2" w:rsidP="00EC1E8F">
            <w:pPr>
              <w:jc w:val="center"/>
            </w:pPr>
            <w:r w:rsidRPr="00166105">
              <w:lastRenderedPageBreak/>
              <w:t>гр. Габрово, ул. „Никола Балканеца” № 24</w:t>
            </w:r>
          </w:p>
        </w:tc>
        <w:tc>
          <w:tcPr>
            <w:tcW w:w="2155" w:type="dxa"/>
            <w:shd w:val="clear" w:color="auto" w:fill="auto"/>
          </w:tcPr>
          <w:p w14:paraId="7FEB68B3" w14:textId="77777777" w:rsidR="00E61FA2" w:rsidRDefault="00E61FA2" w:rsidP="00EC1E8F">
            <w:pPr>
              <w:jc w:val="center"/>
              <w:rPr>
                <w:i/>
              </w:rPr>
            </w:pPr>
            <w:r>
              <w:t xml:space="preserve">Услугата е възложена за управление на </w:t>
            </w:r>
            <w:r w:rsidRPr="00166105">
              <w:t xml:space="preserve">Сдружение “Бъдеще и закрила за лица с </w:t>
            </w:r>
            <w:r w:rsidRPr="00166105">
              <w:lastRenderedPageBreak/>
              <w:t>интелектуални затруднения</w:t>
            </w:r>
            <w:r w:rsidRPr="00166105">
              <w:rPr>
                <w:i/>
              </w:rPr>
              <w:t>”</w:t>
            </w:r>
          </w:p>
          <w:p w14:paraId="60BA7462" w14:textId="38BE236B" w:rsidR="00E61FA2" w:rsidRPr="00166105" w:rsidRDefault="00E61FA2" w:rsidP="007B0DA1">
            <w:pPr>
              <w:jc w:val="center"/>
            </w:pPr>
            <w:r w:rsidRPr="00166105">
              <w:rPr>
                <w:i/>
              </w:rPr>
              <w:t>/срок на договора за възлагане 5 години, считано от 01.08.20</w:t>
            </w:r>
            <w:r w:rsidR="007B0DA1">
              <w:rPr>
                <w:i/>
              </w:rPr>
              <w:t xml:space="preserve">22 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6C0FCBDC" w14:textId="670216B6" w:rsidR="00E61FA2" w:rsidRPr="00166105" w:rsidRDefault="00E61FA2" w:rsidP="00F82DDA">
            <w:pPr>
              <w:jc w:val="center"/>
            </w:pPr>
            <w:r>
              <w:lastRenderedPageBreak/>
              <w:t>1</w:t>
            </w:r>
            <w:r w:rsidR="00F82DDA">
              <w:t>2</w:t>
            </w:r>
            <w:r>
              <w:t xml:space="preserve"> щ.бр.</w:t>
            </w:r>
          </w:p>
        </w:tc>
        <w:tc>
          <w:tcPr>
            <w:tcW w:w="3827" w:type="dxa"/>
          </w:tcPr>
          <w:p w14:paraId="350CA538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30 потребители, чрез външен доставчик</w:t>
            </w:r>
          </w:p>
        </w:tc>
      </w:tr>
      <w:tr w:rsidR="00E61FA2" w:rsidRPr="00B603BD" w14:paraId="2B100369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D261922" w14:textId="77777777" w:rsidR="00E61FA2" w:rsidRDefault="00E61FA2" w:rsidP="00EC1E8F">
            <w:pPr>
              <w:jc w:val="center"/>
            </w:pPr>
            <w:r>
              <w:t>12</w:t>
            </w:r>
          </w:p>
        </w:tc>
        <w:tc>
          <w:tcPr>
            <w:tcW w:w="1531" w:type="dxa"/>
            <w:shd w:val="clear" w:color="auto" w:fill="auto"/>
          </w:tcPr>
          <w:p w14:paraId="299EEEC4" w14:textId="77777777" w:rsidR="00E61FA2" w:rsidRPr="00166105" w:rsidRDefault="00E61FA2" w:rsidP="00EC1E8F">
            <w:pPr>
              <w:jc w:val="center"/>
            </w:pPr>
            <w:r w:rsidRPr="00166105">
              <w:t>Дневен център за стари хора</w:t>
            </w:r>
          </w:p>
        </w:tc>
        <w:tc>
          <w:tcPr>
            <w:tcW w:w="992" w:type="dxa"/>
            <w:shd w:val="clear" w:color="auto" w:fill="auto"/>
          </w:tcPr>
          <w:p w14:paraId="50E486FD" w14:textId="77777777" w:rsidR="00E61FA2" w:rsidRPr="00166105" w:rsidRDefault="00E61FA2" w:rsidP="00EC1E8F">
            <w:pPr>
              <w:jc w:val="center"/>
            </w:pPr>
            <w:r w:rsidRPr="00166105">
              <w:t>20</w:t>
            </w:r>
          </w:p>
        </w:tc>
        <w:tc>
          <w:tcPr>
            <w:tcW w:w="2297" w:type="dxa"/>
            <w:shd w:val="clear" w:color="auto" w:fill="auto"/>
          </w:tcPr>
          <w:p w14:paraId="6A1B8574" w14:textId="77777777" w:rsidR="00E61FA2" w:rsidRDefault="00E61FA2" w:rsidP="00AF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7E3AD9AD" w14:textId="3AB1E376" w:rsidR="00E61FA2" w:rsidRPr="00166105" w:rsidRDefault="000239AE" w:rsidP="000239AE">
            <w:r>
              <w:t>З</w:t>
            </w:r>
            <w:r>
              <w:rPr>
                <w:lang w:val="x-none"/>
              </w:rPr>
              <w:t>астъпничество и посредничество</w:t>
            </w:r>
            <w:r w:rsidRPr="00166105">
              <w:t xml:space="preserve"> </w:t>
            </w:r>
          </w:p>
        </w:tc>
        <w:tc>
          <w:tcPr>
            <w:tcW w:w="1247" w:type="dxa"/>
            <w:shd w:val="clear" w:color="auto" w:fill="auto"/>
          </w:tcPr>
          <w:p w14:paraId="32BDAE7F" w14:textId="77777777" w:rsidR="00E61FA2" w:rsidRPr="00166105" w:rsidRDefault="00E61FA2" w:rsidP="00EC1E8F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2155" w:type="dxa"/>
            <w:shd w:val="clear" w:color="auto" w:fill="auto"/>
          </w:tcPr>
          <w:p w14:paraId="31DC004D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60044C5C" w14:textId="59468790" w:rsidR="00E61FA2" w:rsidRPr="00166105" w:rsidRDefault="00E61FA2" w:rsidP="00847056">
            <w:pPr>
              <w:jc w:val="center"/>
            </w:pPr>
            <w:r>
              <w:t>2 щ.бр.</w:t>
            </w:r>
          </w:p>
        </w:tc>
        <w:tc>
          <w:tcPr>
            <w:tcW w:w="3827" w:type="dxa"/>
          </w:tcPr>
          <w:p w14:paraId="1FF23CB7" w14:textId="77777777" w:rsidR="00E61FA2" w:rsidRPr="00B45403" w:rsidRDefault="00E61FA2" w:rsidP="004335A5">
            <w:pPr>
              <w:jc w:val="center"/>
            </w:pPr>
            <w:r w:rsidRPr="00B45403">
              <w:t>Да продължи предоставянето на услугата като ДДД, с капацитет 20 потребители</w:t>
            </w:r>
          </w:p>
        </w:tc>
      </w:tr>
      <w:tr w:rsidR="00E61FA2" w:rsidRPr="00166105" w14:paraId="478FEBFB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05F9F33" w14:textId="77777777" w:rsidR="00E61FA2" w:rsidRDefault="00E61FA2" w:rsidP="00EC1E8F">
            <w:pPr>
              <w:jc w:val="center"/>
            </w:pPr>
            <w:r>
              <w:t>13</w:t>
            </w:r>
          </w:p>
        </w:tc>
        <w:tc>
          <w:tcPr>
            <w:tcW w:w="1531" w:type="dxa"/>
            <w:shd w:val="clear" w:color="auto" w:fill="auto"/>
          </w:tcPr>
          <w:p w14:paraId="0F6B2905" w14:textId="77777777" w:rsidR="00E61FA2" w:rsidRPr="00166105" w:rsidRDefault="00E61FA2" w:rsidP="00EC1E8F">
            <w:pPr>
              <w:jc w:val="center"/>
            </w:pPr>
            <w:r w:rsidRPr="00166105">
              <w:t xml:space="preserve">Център за социална рехабилитация и интеграция </w:t>
            </w:r>
          </w:p>
        </w:tc>
        <w:tc>
          <w:tcPr>
            <w:tcW w:w="992" w:type="dxa"/>
            <w:shd w:val="clear" w:color="auto" w:fill="auto"/>
          </w:tcPr>
          <w:p w14:paraId="3C0AD737" w14:textId="77777777" w:rsidR="00E61FA2" w:rsidRPr="00166105" w:rsidRDefault="00E61FA2" w:rsidP="00EC1E8F">
            <w:pPr>
              <w:jc w:val="center"/>
            </w:pPr>
            <w:r w:rsidRPr="00166105">
              <w:t>40</w:t>
            </w:r>
          </w:p>
        </w:tc>
        <w:tc>
          <w:tcPr>
            <w:tcW w:w="2297" w:type="dxa"/>
            <w:shd w:val="clear" w:color="auto" w:fill="auto"/>
          </w:tcPr>
          <w:p w14:paraId="06EF208A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И</w:t>
            </w:r>
            <w:r>
              <w:rPr>
                <w:lang w:val="x-none"/>
              </w:rPr>
              <w:t>нформиране и консултиране;</w:t>
            </w:r>
          </w:p>
          <w:p w14:paraId="1EC01385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rPr>
                <w:lang w:val="x-none"/>
              </w:rPr>
              <w:t xml:space="preserve"> </w:t>
            </w:r>
            <w:r>
              <w:t>З</w:t>
            </w:r>
            <w:r>
              <w:rPr>
                <w:lang w:val="x-none"/>
              </w:rPr>
              <w:t>астъпничество и посредничество;</w:t>
            </w:r>
          </w:p>
          <w:p w14:paraId="49B9906F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Т</w:t>
            </w:r>
            <w:r>
              <w:rPr>
                <w:lang w:val="x-none"/>
              </w:rPr>
              <w:t>ерапия и рехабилитация;</w:t>
            </w:r>
          </w:p>
          <w:p w14:paraId="6EE6D839" w14:textId="77777777" w:rsidR="00E61FA2" w:rsidRDefault="00E61FA2" w:rsidP="0065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x-none"/>
              </w:rPr>
            </w:pPr>
            <w:r>
              <w:t>О</w:t>
            </w:r>
            <w:r>
              <w:rPr>
                <w:lang w:val="x-none"/>
              </w:rPr>
              <w:t>бучение за придобиване на умения;</w:t>
            </w:r>
          </w:p>
          <w:p w14:paraId="4D647452" w14:textId="3FA58CAC" w:rsidR="00E61FA2" w:rsidRPr="00CB595E" w:rsidRDefault="00E61FA2" w:rsidP="00CB5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rPr>
                <w:lang w:val="x-none"/>
              </w:rPr>
            </w:pPr>
          </w:p>
        </w:tc>
        <w:tc>
          <w:tcPr>
            <w:tcW w:w="1247" w:type="dxa"/>
            <w:shd w:val="clear" w:color="auto" w:fill="auto"/>
          </w:tcPr>
          <w:p w14:paraId="21CF58F0" w14:textId="77777777" w:rsidR="00E61FA2" w:rsidRPr="00166105" w:rsidRDefault="00E61FA2" w:rsidP="00EC1E8F">
            <w:pPr>
              <w:jc w:val="center"/>
            </w:pPr>
            <w:r w:rsidRPr="00166105">
              <w:t>гр. Габрово, ул. „Пенчо Постомпиров” № 19 </w:t>
            </w:r>
          </w:p>
        </w:tc>
        <w:tc>
          <w:tcPr>
            <w:tcW w:w="2155" w:type="dxa"/>
            <w:shd w:val="clear" w:color="auto" w:fill="auto"/>
          </w:tcPr>
          <w:p w14:paraId="32A798C6" w14:textId="77777777" w:rsidR="00E61FA2" w:rsidRDefault="00E61FA2" w:rsidP="00652D29">
            <w:pPr>
              <w:jc w:val="center"/>
            </w:pPr>
            <w:r>
              <w:t xml:space="preserve">Услугата е възложена за управление на </w:t>
            </w:r>
            <w:r w:rsidRPr="00166105">
              <w:t xml:space="preserve">Териториална организация на слепите – гр. Габрово </w:t>
            </w:r>
          </w:p>
          <w:p w14:paraId="2A93BF4A" w14:textId="00AC6A39" w:rsidR="00E61FA2" w:rsidRPr="00166105" w:rsidRDefault="00E61FA2" w:rsidP="00CE1E75">
            <w:pPr>
              <w:jc w:val="center"/>
            </w:pPr>
            <w:r w:rsidRPr="00166105">
              <w:rPr>
                <w:i/>
              </w:rPr>
              <w:t xml:space="preserve">/срок на договора </w:t>
            </w:r>
            <w:r>
              <w:rPr>
                <w:i/>
              </w:rPr>
              <w:t xml:space="preserve">- </w:t>
            </w:r>
            <w:r w:rsidR="00C76629">
              <w:rPr>
                <w:i/>
              </w:rPr>
              <w:t>1</w:t>
            </w:r>
            <w:r>
              <w:rPr>
                <w:i/>
              </w:rPr>
              <w:t xml:space="preserve"> г.</w:t>
            </w:r>
            <w:r w:rsidRPr="00166105">
              <w:rPr>
                <w:i/>
              </w:rPr>
              <w:t>, считано от 01.01.202</w:t>
            </w:r>
            <w:r w:rsidR="00CE1E75">
              <w:rPr>
                <w:i/>
              </w:rPr>
              <w:t>3</w:t>
            </w:r>
            <w:r w:rsidRPr="00166105">
              <w:rPr>
                <w:i/>
              </w:rPr>
              <w:t>г./</w:t>
            </w:r>
          </w:p>
        </w:tc>
        <w:tc>
          <w:tcPr>
            <w:tcW w:w="1134" w:type="dxa"/>
            <w:shd w:val="clear" w:color="auto" w:fill="auto"/>
          </w:tcPr>
          <w:p w14:paraId="011E3408" w14:textId="77777777" w:rsidR="00E61FA2" w:rsidRPr="00166105" w:rsidRDefault="00E61FA2" w:rsidP="00EC1E8F">
            <w:pPr>
              <w:jc w:val="center"/>
            </w:pPr>
            <w:r>
              <w:t>7 щ.бр.</w:t>
            </w:r>
          </w:p>
        </w:tc>
        <w:tc>
          <w:tcPr>
            <w:tcW w:w="3827" w:type="dxa"/>
          </w:tcPr>
          <w:p w14:paraId="7EBEC895" w14:textId="77777777" w:rsidR="00E61FA2" w:rsidRDefault="00E61FA2" w:rsidP="00EC1E8F">
            <w:pPr>
              <w:jc w:val="center"/>
            </w:pPr>
            <w:r w:rsidRPr="00B45403">
              <w:t>Да продължи предоставянето на услугата като ДДД, с капацитет 40 потребители</w:t>
            </w:r>
            <w:r>
              <w:t>,</w:t>
            </w:r>
          </w:p>
          <w:p w14:paraId="7821E660" w14:textId="77777777" w:rsidR="00E61FA2" w:rsidRPr="00D770B2" w:rsidRDefault="00E61FA2" w:rsidP="00EC1E8F">
            <w:pPr>
              <w:jc w:val="center"/>
              <w:rPr>
                <w:color w:val="FF0000"/>
              </w:rPr>
            </w:pPr>
            <w:r>
              <w:t>чрез външен доставчик</w:t>
            </w:r>
          </w:p>
        </w:tc>
      </w:tr>
      <w:tr w:rsidR="00E61FA2" w:rsidRPr="00166105" w14:paraId="18C069B1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775CE6CE" w14:textId="77777777" w:rsidR="00E61FA2" w:rsidRDefault="00E61FA2" w:rsidP="00EC1E8F">
            <w:pPr>
              <w:jc w:val="center"/>
            </w:pPr>
            <w:r>
              <w:t>14</w:t>
            </w:r>
          </w:p>
        </w:tc>
        <w:tc>
          <w:tcPr>
            <w:tcW w:w="1531" w:type="dxa"/>
            <w:shd w:val="clear" w:color="auto" w:fill="auto"/>
          </w:tcPr>
          <w:p w14:paraId="420F58E2" w14:textId="77777777" w:rsidR="00E61FA2" w:rsidRPr="00166105" w:rsidRDefault="00E61FA2" w:rsidP="00EC1E8F">
            <w:pPr>
              <w:jc w:val="center"/>
            </w:pPr>
            <w:r w:rsidRPr="00166105">
              <w:t>Дом за пълнолетни лица с физически уреждания</w:t>
            </w:r>
          </w:p>
        </w:tc>
        <w:tc>
          <w:tcPr>
            <w:tcW w:w="992" w:type="dxa"/>
            <w:shd w:val="clear" w:color="auto" w:fill="auto"/>
          </w:tcPr>
          <w:p w14:paraId="43F006E1" w14:textId="77777777" w:rsidR="00E61FA2" w:rsidRPr="00166105" w:rsidRDefault="00E61FA2" w:rsidP="00EC1E8F">
            <w:pPr>
              <w:jc w:val="center"/>
            </w:pPr>
            <w:r w:rsidRPr="00166105">
              <w:t>36</w:t>
            </w:r>
          </w:p>
        </w:tc>
        <w:tc>
          <w:tcPr>
            <w:tcW w:w="2297" w:type="dxa"/>
            <w:shd w:val="clear" w:color="auto" w:fill="auto"/>
          </w:tcPr>
          <w:p w14:paraId="6A44BA08" w14:textId="77777777" w:rsidR="00E61FA2" w:rsidRPr="00166105" w:rsidRDefault="00E61FA2" w:rsidP="00EC1E8F">
            <w:pPr>
              <w:jc w:val="center"/>
            </w:pPr>
            <w:r>
              <w:t>Резидентна грижа</w:t>
            </w:r>
            <w:r w:rsidRPr="00166105">
              <w:t xml:space="preserve"> за пълнолетни лица с физически увреждания. </w:t>
            </w:r>
          </w:p>
        </w:tc>
        <w:tc>
          <w:tcPr>
            <w:tcW w:w="1247" w:type="dxa"/>
            <w:shd w:val="clear" w:color="auto" w:fill="auto"/>
          </w:tcPr>
          <w:p w14:paraId="69A1AC01" w14:textId="77777777" w:rsidR="00E61FA2" w:rsidRPr="00166105" w:rsidRDefault="00E61FA2" w:rsidP="00EC1E8F">
            <w:pPr>
              <w:jc w:val="center"/>
            </w:pPr>
            <w:r w:rsidRPr="00166105">
              <w:t>гр. Габрово, ул. „Митко Палаузов“ № 19А</w:t>
            </w:r>
          </w:p>
        </w:tc>
        <w:tc>
          <w:tcPr>
            <w:tcW w:w="2155" w:type="dxa"/>
            <w:shd w:val="clear" w:color="auto" w:fill="auto"/>
          </w:tcPr>
          <w:p w14:paraId="7A50A02A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021D6A7D" w14:textId="77777777" w:rsidR="00E61FA2" w:rsidRPr="00166105" w:rsidRDefault="00E61FA2" w:rsidP="00EC1E8F">
            <w:pPr>
              <w:jc w:val="center"/>
            </w:pPr>
            <w:r>
              <w:t>19 щ.бр.</w:t>
            </w:r>
          </w:p>
        </w:tc>
        <w:tc>
          <w:tcPr>
            <w:tcW w:w="3827" w:type="dxa"/>
          </w:tcPr>
          <w:p w14:paraId="3D8B015F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като ДДД, с капацитет 36 потребители</w:t>
            </w:r>
          </w:p>
        </w:tc>
      </w:tr>
      <w:tr w:rsidR="003A6DB4" w:rsidRPr="00166105" w14:paraId="693524D0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638E5A3E" w14:textId="09F966B4" w:rsidR="003A6DB4" w:rsidRDefault="003A6DB4" w:rsidP="003A6DB4">
            <w:pPr>
              <w:jc w:val="center"/>
            </w:pPr>
            <w:r>
              <w:lastRenderedPageBreak/>
              <w:t>15</w:t>
            </w:r>
            <w:r w:rsidRPr="00166105">
              <w:t>.</w:t>
            </w:r>
          </w:p>
        </w:tc>
        <w:tc>
          <w:tcPr>
            <w:tcW w:w="1531" w:type="dxa"/>
            <w:shd w:val="clear" w:color="auto" w:fill="auto"/>
          </w:tcPr>
          <w:p w14:paraId="6728F2D5" w14:textId="2822D674" w:rsidR="003A6DB4" w:rsidRPr="00166105" w:rsidRDefault="003A6DB4" w:rsidP="003A6DB4">
            <w:pPr>
              <w:jc w:val="center"/>
            </w:pPr>
            <w:r w:rsidRPr="00166105">
              <w:t xml:space="preserve">Център за </w:t>
            </w:r>
            <w:r>
              <w:t xml:space="preserve">настаняване от семеен тип </w:t>
            </w:r>
            <w:r w:rsidRPr="00166105">
              <w:t xml:space="preserve">за </w:t>
            </w:r>
            <w:r>
              <w:t xml:space="preserve">пълнолетни </w:t>
            </w:r>
            <w:r w:rsidRPr="00166105">
              <w:t>лица с деменция</w:t>
            </w:r>
          </w:p>
        </w:tc>
        <w:tc>
          <w:tcPr>
            <w:tcW w:w="992" w:type="dxa"/>
            <w:shd w:val="clear" w:color="auto" w:fill="auto"/>
          </w:tcPr>
          <w:p w14:paraId="28F8CE51" w14:textId="52DEBB26" w:rsidR="003A6DB4" w:rsidRPr="00166105" w:rsidRDefault="003A6DB4" w:rsidP="003A6DB4">
            <w:pPr>
              <w:jc w:val="center"/>
            </w:pPr>
            <w:r>
              <w:t>15</w:t>
            </w:r>
          </w:p>
        </w:tc>
        <w:tc>
          <w:tcPr>
            <w:tcW w:w="2297" w:type="dxa"/>
            <w:shd w:val="clear" w:color="auto" w:fill="auto"/>
          </w:tcPr>
          <w:p w14:paraId="6C0FB358" w14:textId="45BE8309" w:rsidR="003A6DB4" w:rsidRDefault="003A6DB4" w:rsidP="003A6DB4">
            <w:pPr>
              <w:jc w:val="center"/>
            </w:pPr>
            <w:r>
              <w:t>Резидентна грижа за лица с деменция</w:t>
            </w:r>
          </w:p>
        </w:tc>
        <w:tc>
          <w:tcPr>
            <w:tcW w:w="1247" w:type="dxa"/>
            <w:shd w:val="clear" w:color="auto" w:fill="auto"/>
          </w:tcPr>
          <w:p w14:paraId="38B5CF21" w14:textId="77777777" w:rsidR="003A6DB4" w:rsidRDefault="003A6DB4" w:rsidP="003A6DB4">
            <w:pPr>
              <w:jc w:val="center"/>
            </w:pPr>
            <w:r>
              <w:t>Гр.Габрово,</w:t>
            </w:r>
          </w:p>
          <w:p w14:paraId="31602078" w14:textId="31D7FD2E" w:rsidR="003A6DB4" w:rsidRPr="00166105" w:rsidRDefault="003A6DB4" w:rsidP="003A6DB4">
            <w:pPr>
              <w:jc w:val="center"/>
            </w:pPr>
            <w:r>
              <w:t>кв.Велчевци</w:t>
            </w:r>
          </w:p>
        </w:tc>
        <w:tc>
          <w:tcPr>
            <w:tcW w:w="2155" w:type="dxa"/>
            <w:shd w:val="clear" w:color="auto" w:fill="auto"/>
          </w:tcPr>
          <w:p w14:paraId="4FCA6BD7" w14:textId="46189F88" w:rsidR="003A6DB4" w:rsidRPr="00166105" w:rsidRDefault="003A6DB4" w:rsidP="003A6DB4">
            <w:pPr>
              <w:jc w:val="center"/>
            </w:pPr>
            <w:r>
              <w:t xml:space="preserve">Община Габрово </w:t>
            </w:r>
          </w:p>
        </w:tc>
        <w:tc>
          <w:tcPr>
            <w:tcW w:w="1134" w:type="dxa"/>
            <w:shd w:val="clear" w:color="auto" w:fill="auto"/>
          </w:tcPr>
          <w:p w14:paraId="2398058D" w14:textId="45AC45A0" w:rsidR="003A6DB4" w:rsidRDefault="00B96BF2" w:rsidP="003A6DB4">
            <w:pPr>
              <w:jc w:val="center"/>
            </w:pPr>
            <w:r>
              <w:t>12,25</w:t>
            </w:r>
            <w:r w:rsidR="00A73A6D">
              <w:t xml:space="preserve"> </w:t>
            </w:r>
            <w:r w:rsidR="003A6DB4">
              <w:t>щ.бр.</w:t>
            </w:r>
          </w:p>
        </w:tc>
        <w:tc>
          <w:tcPr>
            <w:tcW w:w="3827" w:type="dxa"/>
          </w:tcPr>
          <w:p w14:paraId="3EA7F148" w14:textId="77777777" w:rsidR="003A6DB4" w:rsidRPr="00F82DDA" w:rsidRDefault="003A6DB4" w:rsidP="003A6DB4">
            <w:pPr>
              <w:jc w:val="center"/>
            </w:pPr>
            <w:r>
              <w:t>Да продължи предоставянето на СУ, като ДДД, с капацитет 15 потребители</w:t>
            </w:r>
          </w:p>
          <w:p w14:paraId="1A19C206" w14:textId="77777777" w:rsidR="003A6DB4" w:rsidRDefault="003A6DB4" w:rsidP="003A6DB4">
            <w:pPr>
              <w:jc w:val="left"/>
            </w:pPr>
          </w:p>
        </w:tc>
      </w:tr>
      <w:tr w:rsidR="003A6DB4" w:rsidRPr="00166105" w14:paraId="1B728AFA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28A9694" w14:textId="5A1D8028" w:rsidR="003A6DB4" w:rsidRDefault="003A6DB4" w:rsidP="003A6DB4">
            <w:pPr>
              <w:jc w:val="center"/>
            </w:pPr>
            <w:r>
              <w:t>16</w:t>
            </w:r>
          </w:p>
        </w:tc>
        <w:tc>
          <w:tcPr>
            <w:tcW w:w="1531" w:type="dxa"/>
            <w:shd w:val="clear" w:color="auto" w:fill="auto"/>
          </w:tcPr>
          <w:p w14:paraId="39BF7126" w14:textId="1CA8AAF9" w:rsidR="003A6DB4" w:rsidRPr="00166105" w:rsidRDefault="003A6DB4" w:rsidP="003A6DB4">
            <w:pPr>
              <w:jc w:val="center"/>
            </w:pPr>
            <w:r w:rsidRPr="00166105">
              <w:t xml:space="preserve">Център за </w:t>
            </w:r>
            <w:r>
              <w:t>настаняване от семеен тип за стари</w:t>
            </w:r>
            <w:r w:rsidRPr="00166105">
              <w:t xml:space="preserve"> хора </w:t>
            </w:r>
          </w:p>
        </w:tc>
        <w:tc>
          <w:tcPr>
            <w:tcW w:w="992" w:type="dxa"/>
            <w:shd w:val="clear" w:color="auto" w:fill="auto"/>
          </w:tcPr>
          <w:p w14:paraId="0064A04A" w14:textId="4952A78D" w:rsidR="003A6DB4" w:rsidRPr="00166105" w:rsidRDefault="003A6DB4" w:rsidP="003A6DB4">
            <w:pPr>
              <w:jc w:val="center"/>
            </w:pPr>
            <w:r>
              <w:t>15</w:t>
            </w:r>
          </w:p>
        </w:tc>
        <w:tc>
          <w:tcPr>
            <w:tcW w:w="2297" w:type="dxa"/>
            <w:shd w:val="clear" w:color="auto" w:fill="auto"/>
          </w:tcPr>
          <w:p w14:paraId="2F65F66C" w14:textId="32D8574E" w:rsidR="003A6DB4" w:rsidRDefault="003A6DB4" w:rsidP="003A6DB4">
            <w:pPr>
              <w:jc w:val="center"/>
            </w:pPr>
            <w:r>
              <w:t>Резидентна грижа за стари хора</w:t>
            </w:r>
          </w:p>
        </w:tc>
        <w:tc>
          <w:tcPr>
            <w:tcW w:w="1247" w:type="dxa"/>
            <w:shd w:val="clear" w:color="auto" w:fill="auto"/>
          </w:tcPr>
          <w:p w14:paraId="31A00812" w14:textId="77777777" w:rsidR="003A6DB4" w:rsidRDefault="003A6DB4" w:rsidP="003A6DB4">
            <w:pPr>
              <w:jc w:val="center"/>
            </w:pPr>
            <w:r>
              <w:t>Гр.Габрово,</w:t>
            </w:r>
          </w:p>
          <w:p w14:paraId="75AB6845" w14:textId="636279A0" w:rsidR="003A6DB4" w:rsidRPr="00166105" w:rsidRDefault="003A6DB4" w:rsidP="003A6DB4">
            <w:pPr>
              <w:jc w:val="center"/>
            </w:pPr>
            <w:r>
              <w:t>кв.Велчевци</w:t>
            </w:r>
          </w:p>
        </w:tc>
        <w:tc>
          <w:tcPr>
            <w:tcW w:w="2155" w:type="dxa"/>
            <w:shd w:val="clear" w:color="auto" w:fill="auto"/>
          </w:tcPr>
          <w:p w14:paraId="4BCC21E4" w14:textId="53E0CCDC" w:rsidR="003A6DB4" w:rsidRPr="00166105" w:rsidRDefault="003A6DB4" w:rsidP="003A6DB4">
            <w:pPr>
              <w:jc w:val="center"/>
            </w:pPr>
            <w:r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713D075C" w14:textId="1337A4F6" w:rsidR="003A6DB4" w:rsidRDefault="00B96BF2" w:rsidP="003A6DB4">
            <w:pPr>
              <w:jc w:val="center"/>
            </w:pPr>
            <w:r>
              <w:t>6,75</w:t>
            </w:r>
            <w:r w:rsidR="00A73A6D">
              <w:t xml:space="preserve"> </w:t>
            </w:r>
            <w:r w:rsidR="003A6DB4">
              <w:t>щ.бр.</w:t>
            </w:r>
          </w:p>
        </w:tc>
        <w:tc>
          <w:tcPr>
            <w:tcW w:w="3827" w:type="dxa"/>
          </w:tcPr>
          <w:p w14:paraId="4F47341F" w14:textId="77777777" w:rsidR="003A6DB4" w:rsidRPr="00F82DDA" w:rsidRDefault="003A6DB4" w:rsidP="003A6DB4">
            <w:pPr>
              <w:jc w:val="center"/>
            </w:pPr>
            <w:r>
              <w:t>Да продължи предоставянето на СУ, като ДДД, с капацитет 15 потребители</w:t>
            </w:r>
          </w:p>
          <w:p w14:paraId="4D5044F7" w14:textId="77777777" w:rsidR="003A6DB4" w:rsidRDefault="003A6DB4" w:rsidP="003A6DB4">
            <w:pPr>
              <w:jc w:val="left"/>
            </w:pPr>
          </w:p>
        </w:tc>
      </w:tr>
      <w:tr w:rsidR="00E61FA2" w:rsidRPr="00166105" w14:paraId="443764E9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28A35D0E" w14:textId="5A08015D" w:rsidR="00E61FA2" w:rsidRDefault="00E61FA2" w:rsidP="00A73A6D">
            <w:pPr>
              <w:jc w:val="center"/>
            </w:pPr>
            <w:r>
              <w:t>1</w:t>
            </w:r>
            <w:r w:rsidR="00A73A6D">
              <w:t>7</w:t>
            </w:r>
          </w:p>
        </w:tc>
        <w:tc>
          <w:tcPr>
            <w:tcW w:w="1531" w:type="dxa"/>
            <w:shd w:val="clear" w:color="auto" w:fill="auto"/>
          </w:tcPr>
          <w:p w14:paraId="1E35ACF1" w14:textId="77777777" w:rsidR="00E61FA2" w:rsidRPr="00590D87" w:rsidRDefault="00E61FA2" w:rsidP="00EC1E8F">
            <w:pPr>
              <w:jc w:val="center"/>
            </w:pPr>
            <w:r w:rsidRPr="00590D87">
              <w:t>Асистентска подкрепа</w:t>
            </w:r>
          </w:p>
        </w:tc>
        <w:tc>
          <w:tcPr>
            <w:tcW w:w="992" w:type="dxa"/>
            <w:shd w:val="clear" w:color="auto" w:fill="auto"/>
          </w:tcPr>
          <w:p w14:paraId="699358D2" w14:textId="77777777" w:rsidR="00E61FA2" w:rsidRPr="00166105" w:rsidRDefault="00E61FA2" w:rsidP="00EC1E8F">
            <w:pPr>
              <w:jc w:val="center"/>
            </w:pPr>
            <w:r>
              <w:t>264</w:t>
            </w:r>
          </w:p>
        </w:tc>
        <w:tc>
          <w:tcPr>
            <w:tcW w:w="2297" w:type="dxa"/>
            <w:shd w:val="clear" w:color="auto" w:fill="auto"/>
          </w:tcPr>
          <w:p w14:paraId="54C366AD" w14:textId="77777777" w:rsidR="00E61FA2" w:rsidRDefault="00E61FA2" w:rsidP="00EC1E8F">
            <w:pPr>
              <w:jc w:val="center"/>
            </w:pPr>
            <w:r>
              <w:t>Асистентска подкрепа</w:t>
            </w:r>
          </w:p>
        </w:tc>
        <w:tc>
          <w:tcPr>
            <w:tcW w:w="1247" w:type="dxa"/>
            <w:shd w:val="clear" w:color="auto" w:fill="auto"/>
          </w:tcPr>
          <w:p w14:paraId="6746D463" w14:textId="77777777" w:rsidR="00E61FA2" w:rsidRPr="00166105" w:rsidRDefault="00E61FA2" w:rsidP="00EC1E8F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2155" w:type="dxa"/>
            <w:shd w:val="clear" w:color="auto" w:fill="auto"/>
          </w:tcPr>
          <w:p w14:paraId="234EB621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69A33DA1" w14:textId="77777777" w:rsidR="00E61FA2" w:rsidRDefault="00E61FA2" w:rsidP="00EC1E8F">
            <w:pPr>
              <w:jc w:val="center"/>
            </w:pPr>
            <w:r>
              <w:t xml:space="preserve">Екип -5 щ.бр. </w:t>
            </w:r>
          </w:p>
          <w:p w14:paraId="1DADD380" w14:textId="1765315B" w:rsidR="004A20B6" w:rsidRPr="002E589A" w:rsidRDefault="00E61FA2" w:rsidP="00764395">
            <w:pPr>
              <w:jc w:val="center"/>
            </w:pPr>
            <w:r>
              <w:t xml:space="preserve">Асистенти- </w:t>
            </w:r>
            <w:r w:rsidR="00764395">
              <w:rPr>
                <w:lang w:val="en-US"/>
              </w:rPr>
              <w:t>9</w:t>
            </w:r>
            <w:r>
              <w:t>8</w:t>
            </w:r>
            <w:r>
              <w:rPr>
                <w:lang w:val="en-US"/>
              </w:rPr>
              <w:t xml:space="preserve"> </w:t>
            </w:r>
            <w:r>
              <w:t>щ.бр.</w:t>
            </w:r>
          </w:p>
        </w:tc>
        <w:tc>
          <w:tcPr>
            <w:tcW w:w="3827" w:type="dxa"/>
          </w:tcPr>
          <w:p w14:paraId="3097A23A" w14:textId="77777777" w:rsidR="00E61FA2" w:rsidRPr="00166105" w:rsidRDefault="00E61FA2" w:rsidP="00875A93">
            <w:pPr>
              <w:jc w:val="left"/>
            </w:pPr>
            <w:r>
              <w:t>Да продължи предоставянето на услугата с-но ЗСУ, с капацитет 264 потребители</w:t>
            </w:r>
          </w:p>
        </w:tc>
      </w:tr>
      <w:tr w:rsidR="00E61FA2" w:rsidRPr="00166105" w14:paraId="0B9A4B9A" w14:textId="77777777" w:rsidTr="00DA5993">
        <w:trPr>
          <w:jc w:val="center"/>
        </w:trPr>
        <w:tc>
          <w:tcPr>
            <w:tcW w:w="562" w:type="dxa"/>
            <w:shd w:val="clear" w:color="auto" w:fill="auto"/>
          </w:tcPr>
          <w:p w14:paraId="1C271052" w14:textId="4767E687" w:rsidR="00E61FA2" w:rsidRDefault="00E61FA2" w:rsidP="00A73A6D">
            <w:pPr>
              <w:jc w:val="center"/>
            </w:pPr>
            <w:r>
              <w:t>1</w:t>
            </w:r>
            <w:r w:rsidR="00A73A6D">
              <w:t>8</w:t>
            </w:r>
          </w:p>
        </w:tc>
        <w:tc>
          <w:tcPr>
            <w:tcW w:w="1531" w:type="dxa"/>
            <w:shd w:val="clear" w:color="auto" w:fill="auto"/>
          </w:tcPr>
          <w:p w14:paraId="21A9CCD1" w14:textId="77777777" w:rsidR="00E61FA2" w:rsidRPr="00590D87" w:rsidRDefault="00E61FA2" w:rsidP="00EC1E8F">
            <w:pPr>
              <w:jc w:val="center"/>
            </w:pPr>
            <w:r w:rsidRPr="00590D87">
              <w:t>Механизъм за лична помощ</w:t>
            </w:r>
          </w:p>
        </w:tc>
        <w:tc>
          <w:tcPr>
            <w:tcW w:w="992" w:type="dxa"/>
            <w:shd w:val="clear" w:color="auto" w:fill="auto"/>
          </w:tcPr>
          <w:p w14:paraId="04C76FED" w14:textId="77777777" w:rsidR="00E61FA2" w:rsidRPr="00166105" w:rsidRDefault="00E61FA2" w:rsidP="004B10B4">
            <w:r>
              <w:t>Според потребностите на местната общност</w:t>
            </w:r>
          </w:p>
        </w:tc>
        <w:tc>
          <w:tcPr>
            <w:tcW w:w="2297" w:type="dxa"/>
            <w:shd w:val="clear" w:color="auto" w:fill="auto"/>
          </w:tcPr>
          <w:p w14:paraId="721D7CB5" w14:textId="64056719" w:rsidR="00E61FA2" w:rsidRPr="00B166DA" w:rsidRDefault="00E61FA2" w:rsidP="00EC0A10">
            <w:pPr>
              <w:shd w:val="clear" w:color="auto" w:fill="FEFEFE"/>
              <w:spacing w:after="0" w:line="240" w:lineRule="auto"/>
              <w:rPr>
                <w:color w:val="000000"/>
                <w:lang w:val="en-US" w:eastAsia="en-US"/>
              </w:rPr>
            </w:pPr>
            <w:r w:rsidRPr="00661F30">
              <w:rPr>
                <w:color w:val="000000"/>
                <w:lang w:eastAsia="en-US"/>
              </w:rPr>
              <w:t>П</w:t>
            </w:r>
            <w:r w:rsidRPr="00661F30">
              <w:rPr>
                <w:color w:val="000000"/>
                <w:lang w:val="en-US" w:eastAsia="en-US"/>
              </w:rPr>
              <w:t>одкрепа за извършване на дейности, отговарящи на индивидуалните потреб</w:t>
            </w:r>
            <w:r>
              <w:rPr>
                <w:color w:val="000000"/>
                <w:lang w:val="en-US" w:eastAsia="en-US"/>
              </w:rPr>
              <w:t>ности от личен, домашен или соц.</w:t>
            </w:r>
            <w:r w:rsidRPr="00661F30">
              <w:rPr>
                <w:color w:val="000000"/>
                <w:lang w:val="en-US" w:eastAsia="en-US"/>
              </w:rPr>
              <w:t>характер, преодоляване на бариерите на функционалните ограничения.</w:t>
            </w:r>
          </w:p>
        </w:tc>
        <w:tc>
          <w:tcPr>
            <w:tcW w:w="1247" w:type="dxa"/>
            <w:shd w:val="clear" w:color="auto" w:fill="auto"/>
          </w:tcPr>
          <w:p w14:paraId="704632FF" w14:textId="77777777" w:rsidR="00E61FA2" w:rsidRDefault="00E61FA2" w:rsidP="00EC1E8F">
            <w:pPr>
              <w:jc w:val="center"/>
            </w:pPr>
            <w:r>
              <w:t>Гр.Габрово,</w:t>
            </w:r>
          </w:p>
          <w:p w14:paraId="501F5B98" w14:textId="77777777" w:rsidR="00E61FA2" w:rsidRPr="00166105" w:rsidRDefault="00E61FA2" w:rsidP="00EC1E8F">
            <w:pPr>
              <w:jc w:val="center"/>
            </w:pPr>
            <w:r>
              <w:t>Пл.“Възраждане“ № 3</w:t>
            </w:r>
          </w:p>
        </w:tc>
        <w:tc>
          <w:tcPr>
            <w:tcW w:w="2155" w:type="dxa"/>
            <w:shd w:val="clear" w:color="auto" w:fill="auto"/>
          </w:tcPr>
          <w:p w14:paraId="5E09B2E7" w14:textId="77777777" w:rsidR="00E61FA2" w:rsidRPr="00166105" w:rsidRDefault="00E61FA2" w:rsidP="00EC1E8F">
            <w:pPr>
              <w:jc w:val="center"/>
            </w:pPr>
            <w:r w:rsidRPr="00166105">
              <w:t>Община Габрово</w:t>
            </w:r>
          </w:p>
        </w:tc>
        <w:tc>
          <w:tcPr>
            <w:tcW w:w="1134" w:type="dxa"/>
            <w:shd w:val="clear" w:color="auto" w:fill="auto"/>
          </w:tcPr>
          <w:p w14:paraId="35213C35" w14:textId="49801054" w:rsidR="00E61FA2" w:rsidRPr="00166105" w:rsidRDefault="003A14D3" w:rsidP="00EC1E8F">
            <w:pPr>
              <w:jc w:val="center"/>
            </w:pPr>
            <w:r>
              <w:t>Екип – 4 щ.бр.</w:t>
            </w:r>
          </w:p>
        </w:tc>
        <w:tc>
          <w:tcPr>
            <w:tcW w:w="3827" w:type="dxa"/>
          </w:tcPr>
          <w:p w14:paraId="570F937F" w14:textId="77777777" w:rsidR="00E61FA2" w:rsidRPr="00166105" w:rsidRDefault="00E61FA2" w:rsidP="004335A5">
            <w:pPr>
              <w:jc w:val="center"/>
            </w:pPr>
            <w:r>
              <w:t>Да продължи предоставянето на услугата с-но ЗЛП</w:t>
            </w:r>
          </w:p>
        </w:tc>
      </w:tr>
    </w:tbl>
    <w:p w14:paraId="39530BF7" w14:textId="77777777" w:rsidR="00CB595E" w:rsidRDefault="00CB595E" w:rsidP="00660548">
      <w:pPr>
        <w:ind w:firstLine="708"/>
        <w:rPr>
          <w:b/>
        </w:rPr>
      </w:pPr>
    </w:p>
    <w:p w14:paraId="3441F439" w14:textId="55143868" w:rsidR="00660548" w:rsidRPr="009D6ADF" w:rsidRDefault="00660548" w:rsidP="00660548">
      <w:pPr>
        <w:ind w:firstLine="708"/>
        <w:rPr>
          <w:b/>
        </w:rPr>
      </w:pPr>
      <w:r>
        <w:rPr>
          <w:b/>
          <w:lang w:val="en-US"/>
        </w:rPr>
        <w:lastRenderedPageBreak/>
        <w:t>III</w:t>
      </w:r>
      <w:r>
        <w:rPr>
          <w:b/>
        </w:rPr>
        <w:t>.</w:t>
      </w:r>
      <w:r w:rsidRPr="009D6ADF">
        <w:rPr>
          <w:b/>
        </w:rPr>
        <w:t xml:space="preserve"> СОЦИАЛНИ УСЛУГИ</w:t>
      </w:r>
      <w:r>
        <w:rPr>
          <w:b/>
        </w:rPr>
        <w:t xml:space="preserve">, </w:t>
      </w:r>
      <w:r w:rsidRPr="009D6ADF">
        <w:rPr>
          <w:b/>
        </w:rPr>
        <w:t xml:space="preserve"> </w:t>
      </w:r>
      <w:r>
        <w:rPr>
          <w:b/>
        </w:rPr>
        <w:t>ФИНА</w:t>
      </w:r>
      <w:r w:rsidR="003F0160">
        <w:rPr>
          <w:b/>
        </w:rPr>
        <w:t>Н</w:t>
      </w:r>
      <w:r>
        <w:rPr>
          <w:b/>
        </w:rPr>
        <w:t>СИРАН</w:t>
      </w:r>
      <w:r w:rsidR="00394A7A">
        <w:rPr>
          <w:b/>
        </w:rPr>
        <w:t>И</w:t>
      </w:r>
      <w:r>
        <w:rPr>
          <w:b/>
        </w:rPr>
        <w:t xml:space="preserve"> ОТ ОБЩИНСКИ БЮДЖЕТ</w:t>
      </w:r>
      <w:r w:rsidR="00640F7F">
        <w:rPr>
          <w:b/>
        </w:rPr>
        <w:t xml:space="preserve"> ПРЕЗ 202</w:t>
      </w:r>
      <w:r w:rsidR="00096701">
        <w:rPr>
          <w:b/>
        </w:rPr>
        <w:t>4</w:t>
      </w:r>
      <w:r w:rsidR="00640F7F">
        <w:rPr>
          <w:b/>
        </w:rPr>
        <w:t xml:space="preserve"> Г.</w:t>
      </w:r>
    </w:p>
    <w:p w14:paraId="61430493" w14:textId="77777777" w:rsidR="00660548" w:rsidRDefault="00660548" w:rsidP="0066054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04"/>
        <w:gridCol w:w="1277"/>
        <w:gridCol w:w="2551"/>
        <w:gridCol w:w="1843"/>
        <w:gridCol w:w="1276"/>
        <w:gridCol w:w="1134"/>
        <w:gridCol w:w="2976"/>
      </w:tblGrid>
      <w:tr w:rsidR="00E61FA2" w:rsidRPr="00166105" w14:paraId="060A814F" w14:textId="77777777" w:rsidTr="00E61FA2">
        <w:trPr>
          <w:tblHeader/>
          <w:jc w:val="center"/>
        </w:trPr>
        <w:tc>
          <w:tcPr>
            <w:tcW w:w="534" w:type="dxa"/>
            <w:shd w:val="clear" w:color="auto" w:fill="auto"/>
          </w:tcPr>
          <w:p w14:paraId="63135B62" w14:textId="77777777" w:rsidR="00E61FA2" w:rsidRPr="00166105" w:rsidRDefault="00E61FA2" w:rsidP="00317AA9">
            <w:pPr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14:paraId="78A5B296" w14:textId="77777777" w:rsidR="00E61FA2" w:rsidRPr="00166105" w:rsidRDefault="00E61FA2" w:rsidP="00317AA9">
            <w:pPr>
              <w:rPr>
                <w:b/>
              </w:rPr>
            </w:pPr>
            <w:r w:rsidRPr="00166105">
              <w:rPr>
                <w:b/>
              </w:rPr>
              <w:t>Услуга – име, вид</w:t>
            </w:r>
          </w:p>
        </w:tc>
        <w:tc>
          <w:tcPr>
            <w:tcW w:w="1277" w:type="dxa"/>
            <w:shd w:val="clear" w:color="auto" w:fill="auto"/>
          </w:tcPr>
          <w:p w14:paraId="18B20684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Капацитет</w:t>
            </w:r>
          </w:p>
        </w:tc>
        <w:tc>
          <w:tcPr>
            <w:tcW w:w="2551" w:type="dxa"/>
            <w:shd w:val="clear" w:color="auto" w:fill="auto"/>
          </w:tcPr>
          <w:p w14:paraId="00B0B473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66105">
              <w:rPr>
                <w:b/>
              </w:rPr>
              <w:t>ейности</w:t>
            </w:r>
          </w:p>
        </w:tc>
        <w:tc>
          <w:tcPr>
            <w:tcW w:w="1843" w:type="dxa"/>
            <w:shd w:val="clear" w:color="auto" w:fill="auto"/>
          </w:tcPr>
          <w:p w14:paraId="16073FA0" w14:textId="77777777" w:rsidR="00E61FA2" w:rsidRPr="00166105" w:rsidRDefault="00E61FA2" w:rsidP="00317AA9">
            <w:pPr>
              <w:jc w:val="center"/>
              <w:rPr>
                <w:b/>
              </w:rPr>
            </w:pPr>
            <w:r w:rsidRPr="00166105">
              <w:rPr>
                <w:b/>
              </w:rPr>
              <w:t>Местоположение</w:t>
            </w:r>
          </w:p>
        </w:tc>
        <w:tc>
          <w:tcPr>
            <w:tcW w:w="1276" w:type="dxa"/>
            <w:shd w:val="clear" w:color="auto" w:fill="auto"/>
          </w:tcPr>
          <w:p w14:paraId="2F20982C" w14:textId="77777777" w:rsidR="00E61FA2" w:rsidRPr="0016610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Предоставяне</w:t>
            </w:r>
          </w:p>
        </w:tc>
        <w:tc>
          <w:tcPr>
            <w:tcW w:w="1134" w:type="dxa"/>
            <w:shd w:val="clear" w:color="auto" w:fill="auto"/>
          </w:tcPr>
          <w:p w14:paraId="107A940F" w14:textId="77777777" w:rsidR="00E61FA2" w:rsidRPr="00070125" w:rsidRDefault="00E61FA2" w:rsidP="00317AA9">
            <w:pPr>
              <w:jc w:val="center"/>
              <w:rPr>
                <w:b/>
              </w:rPr>
            </w:pPr>
            <w:r>
              <w:rPr>
                <w:b/>
              </w:rPr>
              <w:t>Численост на персонала</w:t>
            </w:r>
          </w:p>
        </w:tc>
        <w:tc>
          <w:tcPr>
            <w:tcW w:w="2976" w:type="dxa"/>
          </w:tcPr>
          <w:p w14:paraId="498ECAE5" w14:textId="104DD1D3" w:rsidR="00E61FA2" w:rsidRDefault="00E61FA2" w:rsidP="00096701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66105">
              <w:rPr>
                <w:b/>
              </w:rPr>
              <w:t>азвитие на услугата</w:t>
            </w:r>
            <w:r>
              <w:rPr>
                <w:b/>
              </w:rPr>
              <w:t xml:space="preserve"> през 202</w:t>
            </w:r>
            <w:r w:rsidR="00096701">
              <w:rPr>
                <w:b/>
              </w:rPr>
              <w:t>4</w:t>
            </w:r>
            <w:r>
              <w:rPr>
                <w:b/>
              </w:rPr>
              <w:t xml:space="preserve"> г.</w:t>
            </w:r>
          </w:p>
        </w:tc>
      </w:tr>
      <w:tr w:rsidR="00E61FA2" w:rsidRPr="00166105" w14:paraId="2A9FC366" w14:textId="77777777" w:rsidTr="004B4034">
        <w:trPr>
          <w:trHeight w:val="3078"/>
          <w:jc w:val="center"/>
        </w:trPr>
        <w:tc>
          <w:tcPr>
            <w:tcW w:w="534" w:type="dxa"/>
            <w:shd w:val="clear" w:color="auto" w:fill="auto"/>
          </w:tcPr>
          <w:p w14:paraId="5C0F61DB" w14:textId="77777777" w:rsidR="00E61FA2" w:rsidRPr="00166105" w:rsidRDefault="00E61FA2" w:rsidP="001A0624">
            <w:pPr>
              <w:jc w:val="center"/>
            </w:pPr>
            <w:r w:rsidRPr="00166105">
              <w:t>1.</w:t>
            </w:r>
          </w:p>
        </w:tc>
        <w:tc>
          <w:tcPr>
            <w:tcW w:w="1304" w:type="dxa"/>
            <w:shd w:val="clear" w:color="auto" w:fill="auto"/>
          </w:tcPr>
          <w:p w14:paraId="5529E433" w14:textId="77777777" w:rsidR="00E61FA2" w:rsidRPr="00166105" w:rsidRDefault="00E61FA2" w:rsidP="001A0624">
            <w:pPr>
              <w:jc w:val="center"/>
            </w:pPr>
            <w:r w:rsidRPr="00166105">
              <w:t>Домашен социален патронаж</w:t>
            </w:r>
          </w:p>
        </w:tc>
        <w:tc>
          <w:tcPr>
            <w:tcW w:w="1277" w:type="dxa"/>
            <w:shd w:val="clear" w:color="auto" w:fill="auto"/>
          </w:tcPr>
          <w:p w14:paraId="67022915" w14:textId="77777777" w:rsidR="00E61FA2" w:rsidRPr="00166105" w:rsidRDefault="00E61FA2" w:rsidP="001A0624">
            <w:pPr>
              <w:jc w:val="center"/>
            </w:pPr>
            <w:r w:rsidRPr="00166105">
              <w:t>350</w:t>
            </w:r>
          </w:p>
        </w:tc>
        <w:tc>
          <w:tcPr>
            <w:tcW w:w="2551" w:type="dxa"/>
            <w:shd w:val="clear" w:color="auto" w:fill="auto"/>
          </w:tcPr>
          <w:p w14:paraId="58EEEA3C" w14:textId="77777777" w:rsidR="00E61FA2" w:rsidRPr="00166105" w:rsidRDefault="00E61FA2" w:rsidP="001A0624">
            <w:pPr>
              <w:tabs>
                <w:tab w:val="left" w:pos="1134"/>
              </w:tabs>
              <w:suppressAutoHyphens/>
              <w:spacing w:after="80"/>
              <w:jc w:val="center"/>
            </w:pPr>
            <w:r>
              <w:t>Д</w:t>
            </w:r>
            <w:r w:rsidRPr="00166105">
              <w:t>оставка на храна, подпомагане поддържане на лична и битова хигиена, снабдяване с необходими технически помощни средства при хора с увреждания, битови услуги и др.</w:t>
            </w:r>
          </w:p>
        </w:tc>
        <w:tc>
          <w:tcPr>
            <w:tcW w:w="1843" w:type="dxa"/>
            <w:shd w:val="clear" w:color="auto" w:fill="auto"/>
          </w:tcPr>
          <w:p w14:paraId="609CF74E" w14:textId="77777777" w:rsidR="00E61FA2" w:rsidRPr="00166105" w:rsidRDefault="00E61FA2" w:rsidP="001A0624">
            <w:pPr>
              <w:jc w:val="center"/>
            </w:pPr>
            <w:r w:rsidRPr="00166105">
              <w:t>гр. Габрово, ул. „Ивайло“ № 13</w:t>
            </w:r>
          </w:p>
        </w:tc>
        <w:tc>
          <w:tcPr>
            <w:tcW w:w="1276" w:type="dxa"/>
            <w:shd w:val="clear" w:color="auto" w:fill="auto"/>
          </w:tcPr>
          <w:p w14:paraId="00C860AE" w14:textId="77777777" w:rsidR="00E61FA2" w:rsidRPr="00166105" w:rsidRDefault="00E61FA2" w:rsidP="001A0624">
            <w:pPr>
              <w:jc w:val="center"/>
            </w:pPr>
            <w:r w:rsidRPr="00166105">
              <w:t>Община Габрово, чрез Заведения за социални услуги</w:t>
            </w:r>
          </w:p>
        </w:tc>
        <w:tc>
          <w:tcPr>
            <w:tcW w:w="1134" w:type="dxa"/>
            <w:shd w:val="clear" w:color="auto" w:fill="auto"/>
          </w:tcPr>
          <w:p w14:paraId="2231918F" w14:textId="0C3A9626" w:rsidR="00E61FA2" w:rsidRPr="00166105" w:rsidRDefault="00E61FA2" w:rsidP="00D51AAB">
            <w:pPr>
              <w:jc w:val="center"/>
            </w:pPr>
            <w:r w:rsidRPr="00E26AF4">
              <w:t>2</w:t>
            </w:r>
            <w:r w:rsidR="00D51AAB" w:rsidRPr="00E26AF4">
              <w:t>2</w:t>
            </w:r>
            <w:r w:rsidRPr="00E26AF4">
              <w:t xml:space="preserve">,5 </w:t>
            </w:r>
            <w:r>
              <w:t>щ.бр.</w:t>
            </w:r>
          </w:p>
        </w:tc>
        <w:tc>
          <w:tcPr>
            <w:tcW w:w="2976" w:type="dxa"/>
          </w:tcPr>
          <w:p w14:paraId="62A9E414" w14:textId="4956D1AF" w:rsidR="00E61FA2" w:rsidRPr="00166105" w:rsidRDefault="00E61FA2" w:rsidP="00E630A3">
            <w:pPr>
              <w:jc w:val="center"/>
            </w:pPr>
            <w:r>
              <w:t>Да продължи предоставянето на услугата, съобразно потребностите на местната общност</w:t>
            </w:r>
          </w:p>
        </w:tc>
      </w:tr>
      <w:tr w:rsidR="00E61FA2" w:rsidRPr="00166105" w14:paraId="5E93C179" w14:textId="77777777" w:rsidTr="00E61FA2">
        <w:trPr>
          <w:jc w:val="center"/>
        </w:trPr>
        <w:tc>
          <w:tcPr>
            <w:tcW w:w="534" w:type="dxa"/>
            <w:shd w:val="clear" w:color="auto" w:fill="auto"/>
          </w:tcPr>
          <w:p w14:paraId="4E17E00B" w14:textId="77777777" w:rsidR="00E61FA2" w:rsidRPr="00AE7961" w:rsidRDefault="00E61FA2" w:rsidP="00AE7961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1304" w:type="dxa"/>
            <w:shd w:val="clear" w:color="auto" w:fill="auto"/>
          </w:tcPr>
          <w:p w14:paraId="04FAE47C" w14:textId="77777777" w:rsidR="00E61FA2" w:rsidRPr="00166105" w:rsidRDefault="00E61FA2" w:rsidP="00AE7961">
            <w:pPr>
              <w:jc w:val="center"/>
            </w:pPr>
            <w:r w:rsidRPr="00166105">
              <w:t>Клуб на пенсионера</w:t>
            </w:r>
          </w:p>
        </w:tc>
        <w:tc>
          <w:tcPr>
            <w:tcW w:w="1277" w:type="dxa"/>
            <w:shd w:val="clear" w:color="auto" w:fill="auto"/>
          </w:tcPr>
          <w:p w14:paraId="59C6EF1E" w14:textId="77777777" w:rsidR="00E61FA2" w:rsidRPr="00166105" w:rsidRDefault="00E61FA2" w:rsidP="00AE7961">
            <w:pPr>
              <w:jc w:val="center"/>
            </w:pPr>
            <w:r w:rsidRPr="00166105">
              <w:t>200</w:t>
            </w:r>
          </w:p>
        </w:tc>
        <w:tc>
          <w:tcPr>
            <w:tcW w:w="2551" w:type="dxa"/>
            <w:shd w:val="clear" w:color="auto" w:fill="auto"/>
          </w:tcPr>
          <w:p w14:paraId="3FD0375A" w14:textId="77777777" w:rsidR="00E61FA2" w:rsidRPr="00166105" w:rsidRDefault="00E61FA2" w:rsidP="00AE7961">
            <w:pPr>
              <w:jc w:val="center"/>
            </w:pPr>
            <w:r>
              <w:t>П</w:t>
            </w:r>
            <w:r w:rsidRPr="00166105">
              <w:t>ълноценно ангажиране и осмисляне свободното време на възрастните хора.</w:t>
            </w:r>
          </w:p>
        </w:tc>
        <w:tc>
          <w:tcPr>
            <w:tcW w:w="1843" w:type="dxa"/>
            <w:shd w:val="clear" w:color="auto" w:fill="auto"/>
          </w:tcPr>
          <w:p w14:paraId="31E84F4A" w14:textId="77777777" w:rsidR="00E61FA2" w:rsidRPr="00166105" w:rsidRDefault="00E61FA2" w:rsidP="00AE7961">
            <w:pPr>
              <w:jc w:val="center"/>
            </w:pPr>
            <w:r w:rsidRPr="00166105">
              <w:t>гр. Габрово ул. „Юрий Венелин” № 8</w:t>
            </w:r>
          </w:p>
        </w:tc>
        <w:tc>
          <w:tcPr>
            <w:tcW w:w="1276" w:type="dxa"/>
            <w:shd w:val="clear" w:color="auto" w:fill="auto"/>
          </w:tcPr>
          <w:p w14:paraId="38368A52" w14:textId="77777777" w:rsidR="00E61FA2" w:rsidRPr="00166105" w:rsidRDefault="00E61FA2" w:rsidP="00AE7961">
            <w:pPr>
              <w:jc w:val="center"/>
            </w:pPr>
            <w:r w:rsidRPr="00166105">
              <w:t>Община Габрово, чрез Заведения за социални услуги</w:t>
            </w:r>
          </w:p>
        </w:tc>
        <w:tc>
          <w:tcPr>
            <w:tcW w:w="1134" w:type="dxa"/>
            <w:shd w:val="clear" w:color="auto" w:fill="auto"/>
          </w:tcPr>
          <w:p w14:paraId="1F654DB9" w14:textId="375FA669" w:rsidR="00E61FA2" w:rsidRPr="00166105" w:rsidRDefault="00E61FA2" w:rsidP="00C76629">
            <w:pPr>
              <w:jc w:val="center"/>
            </w:pPr>
            <w:r>
              <w:t>2 щ.бр.</w:t>
            </w:r>
          </w:p>
        </w:tc>
        <w:tc>
          <w:tcPr>
            <w:tcW w:w="2976" w:type="dxa"/>
          </w:tcPr>
          <w:p w14:paraId="254460E4" w14:textId="77777777" w:rsidR="00E61FA2" w:rsidRDefault="00E61FA2" w:rsidP="00E630A3">
            <w:pPr>
              <w:jc w:val="center"/>
            </w:pPr>
            <w:r>
              <w:t>Да продължи предоставянето на услугата,</w:t>
            </w:r>
          </w:p>
          <w:p w14:paraId="0C637532" w14:textId="63C55B17" w:rsidR="00E61FA2" w:rsidRPr="00166105" w:rsidRDefault="00E61FA2" w:rsidP="00E630A3">
            <w:pPr>
              <w:jc w:val="center"/>
            </w:pPr>
            <w:r>
              <w:t>съобразно потребностите на местната общност</w:t>
            </w:r>
          </w:p>
        </w:tc>
      </w:tr>
      <w:tr w:rsidR="00E61FA2" w:rsidRPr="00166105" w14:paraId="7C2C6385" w14:textId="77777777" w:rsidTr="00E61FA2">
        <w:trPr>
          <w:jc w:val="center"/>
        </w:trPr>
        <w:tc>
          <w:tcPr>
            <w:tcW w:w="534" w:type="dxa"/>
            <w:shd w:val="clear" w:color="auto" w:fill="auto"/>
          </w:tcPr>
          <w:p w14:paraId="657235A4" w14:textId="77777777" w:rsidR="00E61FA2" w:rsidRDefault="00E61FA2" w:rsidP="00AE7961">
            <w:pPr>
              <w:jc w:val="center"/>
            </w:pPr>
            <w:r>
              <w:t>3.</w:t>
            </w:r>
          </w:p>
        </w:tc>
        <w:tc>
          <w:tcPr>
            <w:tcW w:w="1304" w:type="dxa"/>
            <w:shd w:val="clear" w:color="auto" w:fill="auto"/>
          </w:tcPr>
          <w:p w14:paraId="6980C9FD" w14:textId="77777777" w:rsidR="00E61FA2" w:rsidRPr="00166105" w:rsidRDefault="00E61FA2" w:rsidP="00AE7961">
            <w:pPr>
              <w:jc w:val="center"/>
            </w:pPr>
            <w:r w:rsidRPr="00166105">
              <w:t>Клуб на инвалида</w:t>
            </w:r>
          </w:p>
        </w:tc>
        <w:tc>
          <w:tcPr>
            <w:tcW w:w="1277" w:type="dxa"/>
            <w:shd w:val="clear" w:color="auto" w:fill="auto"/>
          </w:tcPr>
          <w:p w14:paraId="6AAFB5A6" w14:textId="69175771" w:rsidR="00E61FA2" w:rsidRPr="00166105" w:rsidRDefault="00E61FA2" w:rsidP="00974F82">
            <w:pPr>
              <w:jc w:val="center"/>
            </w:pPr>
            <w:r>
              <w:t>Според потребностите на местната общност</w:t>
            </w:r>
          </w:p>
        </w:tc>
        <w:tc>
          <w:tcPr>
            <w:tcW w:w="2551" w:type="dxa"/>
            <w:shd w:val="clear" w:color="auto" w:fill="auto"/>
          </w:tcPr>
          <w:p w14:paraId="71D8864E" w14:textId="77777777" w:rsidR="00E61FA2" w:rsidRPr="00166105" w:rsidRDefault="00E61FA2" w:rsidP="00AE7961">
            <w:pPr>
              <w:jc w:val="center"/>
            </w:pPr>
            <w:r>
              <w:t>П</w:t>
            </w:r>
            <w:r w:rsidRPr="00166105">
              <w:t>реодоляване изолираността на хората с увреждания и включването им в културния и социален живот в общността.</w:t>
            </w:r>
          </w:p>
        </w:tc>
        <w:tc>
          <w:tcPr>
            <w:tcW w:w="1843" w:type="dxa"/>
            <w:shd w:val="clear" w:color="auto" w:fill="auto"/>
          </w:tcPr>
          <w:p w14:paraId="1AA558D9" w14:textId="77777777" w:rsidR="00E61FA2" w:rsidRPr="00166105" w:rsidRDefault="00E61FA2" w:rsidP="00AE7961">
            <w:pPr>
              <w:jc w:val="center"/>
            </w:pPr>
            <w:r w:rsidRPr="00166105">
              <w:t>гр. Габрово, ул. „Брянска“ № 56</w:t>
            </w:r>
          </w:p>
        </w:tc>
        <w:tc>
          <w:tcPr>
            <w:tcW w:w="1276" w:type="dxa"/>
            <w:shd w:val="clear" w:color="auto" w:fill="auto"/>
          </w:tcPr>
          <w:p w14:paraId="544E2FB5" w14:textId="77777777" w:rsidR="00E61FA2" w:rsidRPr="00166105" w:rsidRDefault="00E61FA2" w:rsidP="00AE7961">
            <w:pPr>
              <w:jc w:val="center"/>
            </w:pPr>
            <w:r w:rsidRPr="00166105">
              <w:t>Община Габрово, чрез Заведения за социални услуги</w:t>
            </w:r>
          </w:p>
        </w:tc>
        <w:tc>
          <w:tcPr>
            <w:tcW w:w="1134" w:type="dxa"/>
            <w:shd w:val="clear" w:color="auto" w:fill="auto"/>
          </w:tcPr>
          <w:p w14:paraId="56891968" w14:textId="77777777" w:rsidR="00E61FA2" w:rsidRPr="00166105" w:rsidRDefault="00E61FA2" w:rsidP="00AE7961">
            <w:pPr>
              <w:jc w:val="center"/>
            </w:pPr>
            <w:r>
              <w:t>1,5 щ.бр.</w:t>
            </w:r>
          </w:p>
        </w:tc>
        <w:tc>
          <w:tcPr>
            <w:tcW w:w="2976" w:type="dxa"/>
          </w:tcPr>
          <w:p w14:paraId="64A07EC6" w14:textId="510980D2" w:rsidR="00E61FA2" w:rsidRPr="00166105" w:rsidRDefault="00E61FA2" w:rsidP="00E630A3">
            <w:pPr>
              <w:jc w:val="center"/>
            </w:pPr>
            <w:r w:rsidRPr="00B45403">
              <w:t>Да продължи предоставянето на услугата,</w:t>
            </w:r>
            <w:r>
              <w:t xml:space="preserve"> </w:t>
            </w:r>
            <w:r w:rsidRPr="00B45403">
              <w:t>съобразно потребностите на местната общност</w:t>
            </w:r>
          </w:p>
        </w:tc>
      </w:tr>
    </w:tbl>
    <w:p w14:paraId="4DF2CD3E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6B89AF6" w14:textId="77777777" w:rsidR="00742B7B" w:rsidRDefault="00742B7B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31DCE99" w14:textId="77777777" w:rsidR="00742B7B" w:rsidRDefault="00742B7B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98B878B" w14:textId="1AFB8AAF" w:rsidR="00B35F90" w:rsidRDefault="00B35F90" w:rsidP="00B35F90">
      <w:pPr>
        <w:ind w:firstLine="708"/>
        <w:rPr>
          <w:b/>
        </w:rPr>
      </w:pPr>
      <w:r>
        <w:rPr>
          <w:b/>
          <w:lang w:val="en-US"/>
        </w:rPr>
        <w:lastRenderedPageBreak/>
        <w:t>I</w:t>
      </w:r>
      <w:r w:rsidR="00084CD2">
        <w:rPr>
          <w:b/>
          <w:lang w:val="en-US"/>
        </w:rPr>
        <w:t>V</w:t>
      </w:r>
      <w:r>
        <w:rPr>
          <w:b/>
        </w:rPr>
        <w:t>.</w:t>
      </w:r>
      <w:r w:rsidRPr="009D6ADF">
        <w:rPr>
          <w:b/>
        </w:rPr>
        <w:t xml:space="preserve"> СОЦИАЛНИ УСЛУГИ</w:t>
      </w:r>
      <w:r>
        <w:rPr>
          <w:b/>
        </w:rPr>
        <w:t xml:space="preserve">, </w:t>
      </w:r>
      <w:r w:rsidRPr="009D6ADF">
        <w:rPr>
          <w:b/>
        </w:rPr>
        <w:t xml:space="preserve"> </w:t>
      </w:r>
      <w:r>
        <w:rPr>
          <w:b/>
        </w:rPr>
        <w:t xml:space="preserve">ПРЕДОСТАВЯНИ  </w:t>
      </w:r>
      <w:r w:rsidRPr="009D6ADF">
        <w:rPr>
          <w:b/>
        </w:rPr>
        <w:t>В ОБЩИНА ГАБРОВО</w:t>
      </w:r>
      <w:r>
        <w:rPr>
          <w:b/>
        </w:rPr>
        <w:t xml:space="preserve"> ПО ПРОЕКТИ</w:t>
      </w:r>
      <w:r w:rsidR="004D5C6C">
        <w:rPr>
          <w:b/>
        </w:rPr>
        <w:t xml:space="preserve"> ПРЕЗ 202</w:t>
      </w:r>
      <w:r w:rsidR="00F53052">
        <w:rPr>
          <w:b/>
        </w:rPr>
        <w:t>4</w:t>
      </w:r>
      <w:r w:rsidR="004D5C6C">
        <w:rPr>
          <w:b/>
        </w:rPr>
        <w:t xml:space="preserve"> Г.</w:t>
      </w:r>
    </w:p>
    <w:p w14:paraId="52970047" w14:textId="77777777" w:rsidR="00AF65A4" w:rsidRPr="009D6ADF" w:rsidRDefault="00AF65A4" w:rsidP="00B35F90">
      <w:pPr>
        <w:ind w:firstLine="708"/>
        <w:rPr>
          <w:b/>
        </w:rPr>
      </w:pPr>
    </w:p>
    <w:p w14:paraId="08DBAFAC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556"/>
        <w:gridCol w:w="1975"/>
        <w:gridCol w:w="1417"/>
        <w:gridCol w:w="1281"/>
        <w:gridCol w:w="2547"/>
      </w:tblGrid>
      <w:tr w:rsidR="00E61FA2" w:rsidRPr="00166105" w14:paraId="32B92BE5" w14:textId="77777777" w:rsidTr="00435240">
        <w:trPr>
          <w:jc w:val="center"/>
        </w:trPr>
        <w:tc>
          <w:tcPr>
            <w:tcW w:w="567" w:type="dxa"/>
            <w:shd w:val="clear" w:color="auto" w:fill="auto"/>
          </w:tcPr>
          <w:p w14:paraId="6EEF1A98" w14:textId="77777777" w:rsidR="00E61FA2" w:rsidRDefault="00E61FA2" w:rsidP="00B35F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5DC3380" w14:textId="77777777" w:rsidR="00E61FA2" w:rsidRPr="00166105" w:rsidRDefault="00E61FA2" w:rsidP="00B35F90">
            <w:pPr>
              <w:rPr>
                <w:b/>
              </w:rPr>
            </w:pPr>
            <w:r w:rsidRPr="00166105">
              <w:rPr>
                <w:b/>
              </w:rPr>
              <w:t>Услуга – име, вид</w:t>
            </w:r>
          </w:p>
        </w:tc>
        <w:tc>
          <w:tcPr>
            <w:tcW w:w="1276" w:type="dxa"/>
            <w:shd w:val="clear" w:color="auto" w:fill="auto"/>
          </w:tcPr>
          <w:p w14:paraId="51FBB14F" w14:textId="77777777" w:rsidR="00E61FA2" w:rsidRPr="00166105" w:rsidRDefault="00E61FA2" w:rsidP="00B35F90">
            <w:pPr>
              <w:jc w:val="center"/>
              <w:rPr>
                <w:b/>
              </w:rPr>
            </w:pPr>
            <w:r w:rsidRPr="00166105">
              <w:rPr>
                <w:b/>
              </w:rPr>
              <w:t>Капацитет</w:t>
            </w:r>
          </w:p>
        </w:tc>
        <w:tc>
          <w:tcPr>
            <w:tcW w:w="2556" w:type="dxa"/>
            <w:shd w:val="clear" w:color="auto" w:fill="auto"/>
          </w:tcPr>
          <w:p w14:paraId="3FCDFAB1" w14:textId="77777777" w:rsidR="00E61FA2" w:rsidRPr="00166105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66105">
              <w:rPr>
                <w:b/>
              </w:rPr>
              <w:t>ейности</w:t>
            </w:r>
          </w:p>
        </w:tc>
        <w:tc>
          <w:tcPr>
            <w:tcW w:w="1975" w:type="dxa"/>
            <w:shd w:val="clear" w:color="auto" w:fill="auto"/>
          </w:tcPr>
          <w:p w14:paraId="5C172DB8" w14:textId="77777777" w:rsidR="00E61FA2" w:rsidRPr="00166105" w:rsidRDefault="00E61FA2" w:rsidP="00B35F90">
            <w:pPr>
              <w:jc w:val="center"/>
              <w:rPr>
                <w:b/>
              </w:rPr>
            </w:pPr>
            <w:r w:rsidRPr="00166105">
              <w:rPr>
                <w:b/>
              </w:rPr>
              <w:t>Местоположение</w:t>
            </w:r>
          </w:p>
        </w:tc>
        <w:tc>
          <w:tcPr>
            <w:tcW w:w="1417" w:type="dxa"/>
            <w:shd w:val="clear" w:color="auto" w:fill="auto"/>
          </w:tcPr>
          <w:p w14:paraId="0041C862" w14:textId="77777777" w:rsidR="00E61FA2" w:rsidRPr="00166105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Предоставяне</w:t>
            </w:r>
          </w:p>
        </w:tc>
        <w:tc>
          <w:tcPr>
            <w:tcW w:w="1281" w:type="dxa"/>
            <w:shd w:val="clear" w:color="auto" w:fill="auto"/>
          </w:tcPr>
          <w:p w14:paraId="76B11796" w14:textId="77777777" w:rsidR="00E61FA2" w:rsidRPr="00070125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Численост на персонала</w:t>
            </w:r>
          </w:p>
        </w:tc>
        <w:tc>
          <w:tcPr>
            <w:tcW w:w="2547" w:type="dxa"/>
          </w:tcPr>
          <w:p w14:paraId="02E2DA58" w14:textId="77777777" w:rsidR="00E61FA2" w:rsidRDefault="00E61FA2" w:rsidP="00B35F90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66105">
              <w:rPr>
                <w:b/>
              </w:rPr>
              <w:t>азвитие на услугата</w:t>
            </w:r>
          </w:p>
          <w:p w14:paraId="53DF25C7" w14:textId="77825731" w:rsidR="00E61FA2" w:rsidRDefault="00E61FA2" w:rsidP="00E61FA2">
            <w:pPr>
              <w:jc w:val="center"/>
              <w:rPr>
                <w:b/>
              </w:rPr>
            </w:pPr>
            <w:r>
              <w:rPr>
                <w:b/>
              </w:rPr>
              <w:t>през 2023 г.</w:t>
            </w:r>
          </w:p>
        </w:tc>
      </w:tr>
      <w:tr w:rsidR="00E61FA2" w:rsidRPr="00166105" w14:paraId="2135FDDB" w14:textId="77777777" w:rsidTr="00435240">
        <w:trPr>
          <w:jc w:val="center"/>
        </w:trPr>
        <w:tc>
          <w:tcPr>
            <w:tcW w:w="567" w:type="dxa"/>
            <w:shd w:val="clear" w:color="auto" w:fill="auto"/>
          </w:tcPr>
          <w:p w14:paraId="04D5D08E" w14:textId="77777777" w:rsidR="00E61FA2" w:rsidRPr="00166105" w:rsidRDefault="00E61FA2" w:rsidP="00F149E0">
            <w:pPr>
              <w:jc w:val="center"/>
            </w:pPr>
            <w:r>
              <w:t>1</w:t>
            </w:r>
            <w:r w:rsidRPr="00166105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9AE7B54" w14:textId="77777777" w:rsidR="00E61FA2" w:rsidRPr="00166105" w:rsidRDefault="00E61FA2" w:rsidP="00F149E0">
            <w:pPr>
              <w:jc w:val="center"/>
            </w:pPr>
            <w:r w:rsidRPr="00166105">
              <w:t>Приемна грижа</w:t>
            </w:r>
          </w:p>
        </w:tc>
        <w:tc>
          <w:tcPr>
            <w:tcW w:w="1276" w:type="dxa"/>
            <w:shd w:val="clear" w:color="auto" w:fill="auto"/>
          </w:tcPr>
          <w:p w14:paraId="77B7AF65" w14:textId="77777777" w:rsidR="00E61FA2" w:rsidRPr="00166105" w:rsidRDefault="00E61FA2" w:rsidP="00F149E0">
            <w:pPr>
              <w:jc w:val="center"/>
            </w:pPr>
            <w:r w:rsidRPr="00166105">
              <w:t>Съобразно местните потребности</w:t>
            </w:r>
          </w:p>
        </w:tc>
        <w:tc>
          <w:tcPr>
            <w:tcW w:w="2556" w:type="dxa"/>
            <w:shd w:val="clear" w:color="auto" w:fill="auto"/>
          </w:tcPr>
          <w:p w14:paraId="5CD0A855" w14:textId="77777777" w:rsidR="00E61FA2" w:rsidRPr="00166105" w:rsidRDefault="00E61FA2" w:rsidP="00F149E0">
            <w:pPr>
              <w:jc w:val="center"/>
            </w:pPr>
            <w:r w:rsidRPr="00166105">
              <w:t>Осигурява</w:t>
            </w:r>
            <w:r>
              <w:t>не на</w:t>
            </w:r>
            <w:r w:rsidRPr="00166105">
              <w:t xml:space="preserve"> възможности за грижа, развитие и израстване на деца в риск и лишени от родителска грижа в семейна среда.</w:t>
            </w:r>
          </w:p>
        </w:tc>
        <w:tc>
          <w:tcPr>
            <w:tcW w:w="1975" w:type="dxa"/>
            <w:shd w:val="clear" w:color="auto" w:fill="auto"/>
          </w:tcPr>
          <w:p w14:paraId="4BD69B6C" w14:textId="77777777" w:rsidR="00E61FA2" w:rsidRDefault="00E61FA2" w:rsidP="00742B7B">
            <w:pPr>
              <w:jc w:val="center"/>
            </w:pPr>
            <w:r w:rsidRPr="00166105">
              <w:t>гр. Габрово, пл. „Възраждане“ № 3;</w:t>
            </w:r>
          </w:p>
          <w:p w14:paraId="03155036" w14:textId="77777777" w:rsidR="00E61FA2" w:rsidRPr="00166105" w:rsidRDefault="00E61FA2" w:rsidP="00742B7B">
            <w:pPr>
              <w:jc w:val="center"/>
            </w:pPr>
            <w:r w:rsidRPr="00166105">
              <w:t>Изнесено работно място в гр. Дряново и в гр. Трявна</w:t>
            </w:r>
          </w:p>
        </w:tc>
        <w:tc>
          <w:tcPr>
            <w:tcW w:w="1417" w:type="dxa"/>
            <w:shd w:val="clear" w:color="auto" w:fill="auto"/>
          </w:tcPr>
          <w:p w14:paraId="63B2D027" w14:textId="77777777" w:rsidR="00E61FA2" w:rsidRDefault="00E61FA2" w:rsidP="00F149E0">
            <w:pPr>
              <w:jc w:val="center"/>
            </w:pPr>
            <w:r w:rsidRPr="00166105">
              <w:t xml:space="preserve">Община Габрово, в качеството й на партньор на </w:t>
            </w:r>
            <w:r>
              <w:t xml:space="preserve"> АСП</w:t>
            </w:r>
          </w:p>
          <w:p w14:paraId="5DE84C46" w14:textId="2AE37EE0" w:rsidR="00E61FA2" w:rsidRPr="00F140FF" w:rsidRDefault="00E61FA2" w:rsidP="00DA5993">
            <w:pPr>
              <w:jc w:val="center"/>
              <w:rPr>
                <w:lang w:val="en-US"/>
              </w:rPr>
            </w:pPr>
            <w:r>
              <w:t>ОП</w:t>
            </w:r>
            <w:r w:rsidRPr="00166105">
              <w:t xml:space="preserve"> „Развитие на човешките ресурси“ 2014-2020, </w:t>
            </w:r>
            <w:r w:rsidRPr="004E7FE4">
              <w:t>проект</w:t>
            </w:r>
            <w:r w:rsidRPr="00166105">
              <w:t xml:space="preserve"> „Прие</w:t>
            </w:r>
            <w:r>
              <w:t>ми ме“ 2015</w:t>
            </w:r>
          </w:p>
        </w:tc>
        <w:tc>
          <w:tcPr>
            <w:tcW w:w="1281" w:type="dxa"/>
            <w:shd w:val="clear" w:color="auto" w:fill="auto"/>
          </w:tcPr>
          <w:p w14:paraId="33C2FDAF" w14:textId="77777777" w:rsidR="00E61FA2" w:rsidRPr="00166105" w:rsidRDefault="00E61FA2" w:rsidP="00F149E0">
            <w:pPr>
              <w:jc w:val="center"/>
            </w:pPr>
            <w:r>
              <w:t>5 щ.бр.</w:t>
            </w:r>
          </w:p>
        </w:tc>
        <w:tc>
          <w:tcPr>
            <w:tcW w:w="2547" w:type="dxa"/>
          </w:tcPr>
          <w:p w14:paraId="5A8AFDC3" w14:textId="5938CBAE" w:rsidR="00E61FA2" w:rsidRPr="00166105" w:rsidRDefault="00E61FA2" w:rsidP="00745CC1">
            <w:pPr>
              <w:jc w:val="center"/>
            </w:pPr>
            <w:r>
              <w:t>Да продължи предоставянето на СУ по същата или сходна схема</w:t>
            </w:r>
          </w:p>
        </w:tc>
      </w:tr>
      <w:tr w:rsidR="00E61FA2" w:rsidRPr="00166105" w14:paraId="584CC72B" w14:textId="77777777" w:rsidTr="00435240">
        <w:trPr>
          <w:jc w:val="center"/>
        </w:trPr>
        <w:tc>
          <w:tcPr>
            <w:tcW w:w="567" w:type="dxa"/>
            <w:shd w:val="clear" w:color="auto" w:fill="auto"/>
          </w:tcPr>
          <w:p w14:paraId="2BC00D92" w14:textId="4E76A143" w:rsidR="00E61FA2" w:rsidRDefault="00961817" w:rsidP="000068CA">
            <w:pPr>
              <w:jc w:val="center"/>
            </w:pPr>
            <w:r>
              <w:t>2</w:t>
            </w:r>
            <w:r w:rsidR="00E61FA2">
              <w:t>.</w:t>
            </w:r>
          </w:p>
        </w:tc>
        <w:tc>
          <w:tcPr>
            <w:tcW w:w="1276" w:type="dxa"/>
            <w:shd w:val="clear" w:color="auto" w:fill="auto"/>
          </w:tcPr>
          <w:p w14:paraId="01D55191" w14:textId="53C7F040" w:rsidR="00E61FA2" w:rsidRPr="00F939E9" w:rsidRDefault="00115B48" w:rsidP="000068CA">
            <w:r>
              <w:t>„Грижа в дома“</w:t>
            </w:r>
          </w:p>
        </w:tc>
        <w:tc>
          <w:tcPr>
            <w:tcW w:w="1276" w:type="dxa"/>
            <w:shd w:val="clear" w:color="auto" w:fill="auto"/>
          </w:tcPr>
          <w:p w14:paraId="6CDF339C" w14:textId="7D4F2D48" w:rsidR="00E61FA2" w:rsidRPr="00AF65A4" w:rsidRDefault="00AF65A4" w:rsidP="000068CA">
            <w:pPr>
              <w:jc w:val="center"/>
            </w:pPr>
            <w:r>
              <w:t>398</w:t>
            </w:r>
          </w:p>
        </w:tc>
        <w:tc>
          <w:tcPr>
            <w:tcW w:w="2556" w:type="dxa"/>
            <w:shd w:val="clear" w:color="auto" w:fill="auto"/>
          </w:tcPr>
          <w:p w14:paraId="49CBE121" w14:textId="7A4BB2DA" w:rsidR="00E61FA2" w:rsidRPr="0082748E" w:rsidRDefault="00E61FA2" w:rsidP="00115B48">
            <w:r>
              <w:t xml:space="preserve">Здравно-социална услуга, която се предоставя в дома на потребителя -рехабилитационна, медицинска, социална, психологическа и санитарни грижи. </w:t>
            </w:r>
          </w:p>
        </w:tc>
        <w:tc>
          <w:tcPr>
            <w:tcW w:w="1975" w:type="dxa"/>
            <w:shd w:val="clear" w:color="auto" w:fill="auto"/>
          </w:tcPr>
          <w:p w14:paraId="2D8899C3" w14:textId="08CC705F" w:rsidR="00E61FA2" w:rsidRPr="00166105" w:rsidRDefault="00E61FA2" w:rsidP="000068CA">
            <w:pPr>
              <w:jc w:val="center"/>
              <w:rPr>
                <w:b/>
              </w:rPr>
            </w:pPr>
            <w:r w:rsidRPr="00166105">
              <w:t>гр. Габрово, пл. Възраждане № 3</w:t>
            </w:r>
          </w:p>
        </w:tc>
        <w:tc>
          <w:tcPr>
            <w:tcW w:w="1417" w:type="dxa"/>
            <w:shd w:val="clear" w:color="auto" w:fill="auto"/>
          </w:tcPr>
          <w:p w14:paraId="356CE3C0" w14:textId="77777777" w:rsidR="00E61FA2" w:rsidRDefault="00E61FA2" w:rsidP="00BE1E34">
            <w:r>
              <w:t>Община Габрово,</w:t>
            </w:r>
          </w:p>
          <w:p w14:paraId="6C7FA175" w14:textId="486DFDC5" w:rsidR="00E61FA2" w:rsidRDefault="00E61FA2" w:rsidP="00BE1E34">
            <w:pPr>
              <w:jc w:val="center"/>
              <w:rPr>
                <w:b/>
              </w:rPr>
            </w:pPr>
            <w:r>
              <w:t>ОП</w:t>
            </w:r>
            <w:r w:rsidRPr="00166105">
              <w:t xml:space="preserve"> „Развитие на човешките ресурси“ 20</w:t>
            </w:r>
            <w:r w:rsidR="00115B48">
              <w:t>21</w:t>
            </w:r>
            <w:r w:rsidRPr="00166105">
              <w:t>-202</w:t>
            </w:r>
            <w:r w:rsidR="00115B48">
              <w:t>7</w:t>
            </w:r>
          </w:p>
          <w:p w14:paraId="4380B097" w14:textId="604C3FDC" w:rsidR="00E61FA2" w:rsidRDefault="00E61FA2" w:rsidP="00115B48">
            <w:pPr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auto"/>
          </w:tcPr>
          <w:p w14:paraId="3B035724" w14:textId="4574455C" w:rsidR="00E61FA2" w:rsidRPr="000068CA" w:rsidRDefault="00AF65A4" w:rsidP="00E97B9C">
            <w:pPr>
              <w:jc w:val="center"/>
            </w:pPr>
            <w:r>
              <w:t>Съобразно нуждите на потребителите</w:t>
            </w:r>
          </w:p>
        </w:tc>
        <w:tc>
          <w:tcPr>
            <w:tcW w:w="2547" w:type="dxa"/>
          </w:tcPr>
          <w:p w14:paraId="31146C80" w14:textId="5DEF806C" w:rsidR="00096701" w:rsidRDefault="00096701" w:rsidP="00115B48">
            <w:pPr>
              <w:jc w:val="center"/>
            </w:pPr>
            <w:r>
              <w:t>Да продължи предоставянето</w:t>
            </w:r>
            <w:r w:rsidR="008D54D8">
              <w:t xml:space="preserve"> по проект</w:t>
            </w:r>
          </w:p>
          <w:p w14:paraId="0A32C218" w14:textId="4E72ECBC" w:rsidR="00E61FA2" w:rsidRDefault="00096701" w:rsidP="00115B48">
            <w:pPr>
              <w:jc w:val="center"/>
              <w:rPr>
                <w:b/>
              </w:rPr>
            </w:pPr>
            <w:r>
              <w:t>Да се предприемат действия за разкриване на услугата като ДДД</w:t>
            </w:r>
            <w:r w:rsidR="00C76629">
              <w:t xml:space="preserve"> </w:t>
            </w:r>
          </w:p>
        </w:tc>
      </w:tr>
      <w:tr w:rsidR="00E61FA2" w:rsidRPr="00166105" w14:paraId="72B6D4C1" w14:textId="77777777" w:rsidTr="00435240">
        <w:trPr>
          <w:jc w:val="center"/>
        </w:trPr>
        <w:tc>
          <w:tcPr>
            <w:tcW w:w="567" w:type="dxa"/>
            <w:shd w:val="clear" w:color="auto" w:fill="auto"/>
          </w:tcPr>
          <w:p w14:paraId="14819C28" w14:textId="29ADB752" w:rsidR="00E61FA2" w:rsidRPr="00166105" w:rsidRDefault="00961817" w:rsidP="000068CA">
            <w:pPr>
              <w:jc w:val="center"/>
            </w:pPr>
            <w:r>
              <w:lastRenderedPageBreak/>
              <w:t>3</w:t>
            </w:r>
            <w:r w:rsidR="00E61FA2">
              <w:t>.</w:t>
            </w:r>
          </w:p>
        </w:tc>
        <w:tc>
          <w:tcPr>
            <w:tcW w:w="1276" w:type="dxa"/>
            <w:shd w:val="clear" w:color="auto" w:fill="auto"/>
          </w:tcPr>
          <w:p w14:paraId="4B5074B6" w14:textId="7F543BB4" w:rsidR="00E61FA2" w:rsidRPr="00166105" w:rsidRDefault="00115B48" w:rsidP="00115B48">
            <w:pPr>
              <w:jc w:val="center"/>
            </w:pPr>
            <w:r>
              <w:t>„</w:t>
            </w:r>
            <w:r w:rsidR="00E61FA2">
              <w:t xml:space="preserve">Топъл обяд в </w:t>
            </w:r>
            <w:r>
              <w:t>община Габрово“</w:t>
            </w:r>
            <w:r w:rsidR="00E61FA2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02B2B52" w14:textId="15927E12" w:rsidR="00E61FA2" w:rsidRPr="00166105" w:rsidRDefault="00E61FA2" w:rsidP="00115B48">
            <w:pPr>
              <w:jc w:val="center"/>
            </w:pPr>
            <w:r>
              <w:t>2</w:t>
            </w:r>
            <w:r w:rsidR="00115B48">
              <w:t>3</w:t>
            </w:r>
            <w:r>
              <w:t>0</w:t>
            </w:r>
          </w:p>
        </w:tc>
        <w:tc>
          <w:tcPr>
            <w:tcW w:w="2556" w:type="dxa"/>
            <w:shd w:val="clear" w:color="auto" w:fill="auto"/>
          </w:tcPr>
          <w:p w14:paraId="13298F15" w14:textId="5B08B7E9" w:rsidR="00E61FA2" w:rsidRPr="00166105" w:rsidRDefault="00115B48" w:rsidP="00115B48">
            <w:pPr>
              <w:jc w:val="center"/>
            </w:pPr>
            <w:r>
              <w:t xml:space="preserve">Предоставяне </w:t>
            </w:r>
            <w:r w:rsidR="00E61FA2">
              <w:t>на топла храна на потребителите всеки работен ден</w:t>
            </w:r>
          </w:p>
        </w:tc>
        <w:tc>
          <w:tcPr>
            <w:tcW w:w="1975" w:type="dxa"/>
            <w:shd w:val="clear" w:color="auto" w:fill="auto"/>
          </w:tcPr>
          <w:p w14:paraId="3C62C523" w14:textId="77777777" w:rsidR="00E61FA2" w:rsidRPr="00166105" w:rsidRDefault="00E61FA2" w:rsidP="000068CA">
            <w:pPr>
              <w:jc w:val="center"/>
            </w:pPr>
            <w:r>
              <w:t xml:space="preserve">гр. Габрово, ул. Ивайло № 13 </w:t>
            </w:r>
          </w:p>
        </w:tc>
        <w:tc>
          <w:tcPr>
            <w:tcW w:w="1417" w:type="dxa"/>
            <w:shd w:val="clear" w:color="auto" w:fill="auto"/>
          </w:tcPr>
          <w:p w14:paraId="7B642E3A" w14:textId="4D4E6519" w:rsidR="00FB1CEB" w:rsidRDefault="00E61FA2" w:rsidP="00FB1CEB">
            <w:pPr>
              <w:ind w:right="-180"/>
              <w:jc w:val="left"/>
              <w:rPr>
                <w:lang w:eastAsia="en-US"/>
              </w:rPr>
            </w:pPr>
            <w:r>
              <w:t xml:space="preserve">Община Габрово, </w:t>
            </w:r>
            <w:r w:rsidR="00FB1CEB">
              <w:t>Програма „Храни и основно материално подпомагане“ 2021-2027</w:t>
            </w:r>
          </w:p>
          <w:p w14:paraId="71CE7476" w14:textId="788440D4" w:rsidR="00E61FA2" w:rsidRPr="00166105" w:rsidRDefault="00E61FA2" w:rsidP="00115B48">
            <w:pPr>
              <w:jc w:val="center"/>
            </w:pPr>
          </w:p>
        </w:tc>
        <w:tc>
          <w:tcPr>
            <w:tcW w:w="1281" w:type="dxa"/>
            <w:shd w:val="clear" w:color="auto" w:fill="auto"/>
          </w:tcPr>
          <w:p w14:paraId="1856B5C6" w14:textId="2B3B5112" w:rsidR="00E61FA2" w:rsidRPr="00166105" w:rsidRDefault="00F82DDA" w:rsidP="00F82DDA">
            <w:pPr>
              <w:jc w:val="center"/>
            </w:pPr>
            <w:r>
              <w:t xml:space="preserve">Екип </w:t>
            </w:r>
            <w:r w:rsidR="00E61FA2">
              <w:t>4 бр.</w:t>
            </w:r>
          </w:p>
        </w:tc>
        <w:tc>
          <w:tcPr>
            <w:tcW w:w="2547" w:type="dxa"/>
          </w:tcPr>
          <w:p w14:paraId="51883DC7" w14:textId="3D76C38B" w:rsidR="00E61FA2" w:rsidRPr="00166105" w:rsidRDefault="00E61FA2" w:rsidP="00C76629">
            <w:pPr>
              <w:jc w:val="center"/>
            </w:pPr>
            <w:r>
              <w:t xml:space="preserve">Да продължи предоставянето на </w:t>
            </w:r>
            <w:r w:rsidR="00C76629">
              <w:t>услугата по проект</w:t>
            </w:r>
            <w:r>
              <w:t xml:space="preserve"> </w:t>
            </w:r>
          </w:p>
        </w:tc>
      </w:tr>
      <w:tr w:rsidR="00E61FA2" w:rsidRPr="00166105" w14:paraId="61EFE2F3" w14:textId="77777777" w:rsidTr="00435240">
        <w:trPr>
          <w:jc w:val="center"/>
        </w:trPr>
        <w:tc>
          <w:tcPr>
            <w:tcW w:w="567" w:type="dxa"/>
            <w:shd w:val="clear" w:color="auto" w:fill="auto"/>
          </w:tcPr>
          <w:p w14:paraId="6B0CEBAB" w14:textId="0E9B891D" w:rsidR="00E61FA2" w:rsidRPr="00166105" w:rsidRDefault="001F0C55" w:rsidP="000068CA">
            <w:pPr>
              <w:jc w:val="center"/>
            </w:pPr>
            <w:r>
              <w:t>4.</w:t>
            </w:r>
          </w:p>
        </w:tc>
        <w:tc>
          <w:tcPr>
            <w:tcW w:w="1276" w:type="dxa"/>
            <w:shd w:val="clear" w:color="auto" w:fill="auto"/>
          </w:tcPr>
          <w:p w14:paraId="69B9ED30" w14:textId="7ADFAB3F" w:rsidR="00E61FA2" w:rsidRPr="00166105" w:rsidRDefault="00730906" w:rsidP="00096701">
            <w:pPr>
              <w:jc w:val="center"/>
            </w:pPr>
            <w:r w:rsidRPr="00276C52">
              <w:rPr>
                <w:rFonts w:eastAsia="Calibri"/>
              </w:rPr>
              <w:t>„Укрепване капацитета на Община Габрово в социалната сфера”</w:t>
            </w:r>
          </w:p>
        </w:tc>
        <w:tc>
          <w:tcPr>
            <w:tcW w:w="1276" w:type="dxa"/>
            <w:shd w:val="clear" w:color="auto" w:fill="auto"/>
          </w:tcPr>
          <w:p w14:paraId="09BE1260" w14:textId="3EA5E880" w:rsidR="00E61FA2" w:rsidRDefault="00E51043" w:rsidP="000068CA">
            <w:pPr>
              <w:jc w:val="center"/>
            </w:pPr>
            <w:r>
              <w:t>Съобразно потребностите на местната общност</w:t>
            </w:r>
          </w:p>
        </w:tc>
        <w:tc>
          <w:tcPr>
            <w:tcW w:w="2556" w:type="dxa"/>
            <w:shd w:val="clear" w:color="auto" w:fill="auto"/>
          </w:tcPr>
          <w:p w14:paraId="5BD3A90B" w14:textId="19FEA11A" w:rsidR="00E61FA2" w:rsidRPr="004B4034" w:rsidRDefault="00435240" w:rsidP="004B4034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Pr="00F70A12">
              <w:rPr>
                <w:rFonts w:ascii="Times New Roman" w:hAnsi="Times New Roman" w:cs="Times New Roman"/>
                <w:sz w:val="24"/>
                <w:szCs w:val="24"/>
              </w:rPr>
              <w:t>нтегрирана подкрепа на общините в изпълнението на правомощията им по Закона за социалните услуги,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 за хората с увреждания  и Закона за лична помощ</w:t>
            </w:r>
            <w:r w:rsidRPr="00F70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 цел</w:t>
            </w:r>
            <w:r w:rsidRPr="00F70A12">
              <w:rPr>
                <w:rFonts w:ascii="Times New Roman" w:hAnsi="Times New Roman" w:cs="Times New Roman"/>
                <w:sz w:val="24"/>
                <w:szCs w:val="24"/>
              </w:rPr>
              <w:t xml:space="preserve"> въвеждане на реформите в областта на социалните услуги и личната помощ и предоставянето на по-ефективна, ефикасна и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ствена грижа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населението.</w:t>
            </w:r>
          </w:p>
        </w:tc>
        <w:tc>
          <w:tcPr>
            <w:tcW w:w="1975" w:type="dxa"/>
            <w:shd w:val="clear" w:color="auto" w:fill="auto"/>
          </w:tcPr>
          <w:p w14:paraId="2504BBFA" w14:textId="342C719F" w:rsidR="00E61FA2" w:rsidRDefault="00863CCB" w:rsidP="000068CA">
            <w:pPr>
              <w:jc w:val="center"/>
            </w:pPr>
            <w:r>
              <w:t>гр. Габрово,</w:t>
            </w:r>
          </w:p>
          <w:p w14:paraId="096DE0DC" w14:textId="743AEFB0" w:rsidR="00863CCB" w:rsidRDefault="00863CCB" w:rsidP="00435240">
            <w:pPr>
              <w:jc w:val="center"/>
            </w:pPr>
            <w:r>
              <w:t>Пл.“Възраждане</w:t>
            </w:r>
            <w:r w:rsidR="00435240">
              <w:t>“</w:t>
            </w:r>
            <w:r>
              <w:t xml:space="preserve"> № 3</w:t>
            </w:r>
          </w:p>
        </w:tc>
        <w:tc>
          <w:tcPr>
            <w:tcW w:w="1417" w:type="dxa"/>
            <w:shd w:val="clear" w:color="auto" w:fill="auto"/>
          </w:tcPr>
          <w:p w14:paraId="3C84EE37" w14:textId="77777777" w:rsidR="00863CCB" w:rsidRDefault="00863CCB" w:rsidP="00863CCB">
            <w:r>
              <w:t>Община Габрово,</w:t>
            </w:r>
          </w:p>
          <w:p w14:paraId="575804E1" w14:textId="52B37791" w:rsidR="00E61FA2" w:rsidRDefault="00863CCB" w:rsidP="00863CCB">
            <w:pPr>
              <w:jc w:val="center"/>
            </w:pPr>
            <w:r>
              <w:t>ОП</w:t>
            </w:r>
            <w:r w:rsidRPr="00166105">
              <w:t xml:space="preserve"> „Развитие на човешките ресурси“ 20</w:t>
            </w:r>
            <w:r>
              <w:t>21</w:t>
            </w:r>
            <w:r w:rsidRPr="00166105">
              <w:t>-202</w:t>
            </w:r>
            <w:r>
              <w:t>7</w:t>
            </w:r>
          </w:p>
        </w:tc>
        <w:tc>
          <w:tcPr>
            <w:tcW w:w="1281" w:type="dxa"/>
            <w:shd w:val="clear" w:color="auto" w:fill="auto"/>
          </w:tcPr>
          <w:p w14:paraId="78AC2B7A" w14:textId="174FB7C0" w:rsidR="00E51043" w:rsidRDefault="00E51043" w:rsidP="000068CA">
            <w:pPr>
              <w:jc w:val="center"/>
            </w:pPr>
            <w:r>
              <w:t>Фронт-офис 2 щ.бр.</w:t>
            </w:r>
            <w:r w:rsidR="0019368B">
              <w:t>,</w:t>
            </w:r>
          </w:p>
          <w:p w14:paraId="4DE46FC8" w14:textId="07A2C1A5" w:rsidR="00E51043" w:rsidRDefault="00534F24" w:rsidP="000068CA">
            <w:pPr>
              <w:jc w:val="center"/>
            </w:pPr>
            <w:r w:rsidRPr="00534F24">
              <w:rPr>
                <w:rFonts w:eastAsia="Calibri"/>
                <w:lang w:val="en-US"/>
              </w:rPr>
              <w:t xml:space="preserve">back </w:t>
            </w:r>
            <w:r w:rsidR="00E51043" w:rsidRPr="00534F24">
              <w:t>-</w:t>
            </w:r>
            <w:r w:rsidR="00E51043">
              <w:t>офис 6 бр.</w:t>
            </w:r>
            <w:r w:rsidR="0019368B">
              <w:t>,</w:t>
            </w:r>
          </w:p>
          <w:p w14:paraId="66C004FA" w14:textId="5389EE37" w:rsidR="00E61FA2" w:rsidRPr="00166105" w:rsidRDefault="00863CCB" w:rsidP="000068CA">
            <w:pPr>
              <w:jc w:val="center"/>
            </w:pPr>
            <w:r>
              <w:t xml:space="preserve">Екип </w:t>
            </w:r>
            <w:r w:rsidR="00E26AF4">
              <w:t xml:space="preserve">за управление на проекта - </w:t>
            </w:r>
            <w:r>
              <w:t>2 бр.</w:t>
            </w:r>
          </w:p>
        </w:tc>
        <w:tc>
          <w:tcPr>
            <w:tcW w:w="2547" w:type="dxa"/>
          </w:tcPr>
          <w:p w14:paraId="3D58CB92" w14:textId="3B1705DF" w:rsidR="00171035" w:rsidRDefault="00171035" w:rsidP="00171035">
            <w:pPr>
              <w:jc w:val="center"/>
            </w:pPr>
            <w:r>
              <w:t>Да продължи предоставянето</w:t>
            </w:r>
            <w:r w:rsidR="00435240">
              <w:t xml:space="preserve"> по проект</w:t>
            </w:r>
          </w:p>
          <w:p w14:paraId="6F8BD178" w14:textId="2EB3C207" w:rsidR="00115B48" w:rsidRPr="00166105" w:rsidRDefault="00115B48" w:rsidP="00115B48"/>
        </w:tc>
      </w:tr>
      <w:tr w:rsidR="00E61FA2" w:rsidRPr="00166105" w14:paraId="43805BD5" w14:textId="77777777" w:rsidTr="00435240">
        <w:trPr>
          <w:jc w:val="center"/>
        </w:trPr>
        <w:tc>
          <w:tcPr>
            <w:tcW w:w="567" w:type="dxa"/>
            <w:shd w:val="clear" w:color="auto" w:fill="auto"/>
          </w:tcPr>
          <w:p w14:paraId="4AE275F1" w14:textId="7EBCAA0E" w:rsidR="00E61FA2" w:rsidRPr="00166105" w:rsidRDefault="001F0C55" w:rsidP="000068CA">
            <w:pPr>
              <w:jc w:val="center"/>
            </w:pPr>
            <w:r>
              <w:t>5.</w:t>
            </w:r>
          </w:p>
        </w:tc>
        <w:tc>
          <w:tcPr>
            <w:tcW w:w="1276" w:type="dxa"/>
            <w:shd w:val="clear" w:color="auto" w:fill="auto"/>
          </w:tcPr>
          <w:p w14:paraId="6CD38D71" w14:textId="5E60FAD8" w:rsidR="00E61FA2" w:rsidRPr="00166105" w:rsidRDefault="001F0C55" w:rsidP="00096701">
            <w:pPr>
              <w:jc w:val="center"/>
            </w:pPr>
            <w:r>
              <w:t>„За децата на Габрово“</w:t>
            </w:r>
          </w:p>
        </w:tc>
        <w:tc>
          <w:tcPr>
            <w:tcW w:w="1276" w:type="dxa"/>
            <w:shd w:val="clear" w:color="auto" w:fill="auto"/>
          </w:tcPr>
          <w:p w14:paraId="39A622BE" w14:textId="10422653" w:rsidR="00E61FA2" w:rsidRDefault="002A63CF" w:rsidP="000068CA">
            <w:pPr>
              <w:jc w:val="center"/>
            </w:pPr>
            <w:r>
              <w:t>360</w:t>
            </w:r>
          </w:p>
        </w:tc>
        <w:tc>
          <w:tcPr>
            <w:tcW w:w="2556" w:type="dxa"/>
            <w:shd w:val="clear" w:color="auto" w:fill="auto"/>
          </w:tcPr>
          <w:p w14:paraId="2AD5081F" w14:textId="4B59DC77" w:rsidR="00E51043" w:rsidRDefault="00E51043" w:rsidP="00E51043">
            <w:pPr>
              <w:tabs>
                <w:tab w:val="left" w:pos="2000"/>
              </w:tabs>
              <w:spacing w:after="160" w:line="259" w:lineRule="auto"/>
            </w:pPr>
            <w:r>
              <w:t xml:space="preserve">Здравна профилактика и превенция, информираност за здравното обслужване и достъпа до здравни грижи; повишаване на здравната култура по отношение превенция </w:t>
            </w:r>
            <w:r>
              <w:lastRenderedPageBreak/>
              <w:t>на болестите при децата; услуги за ранно детско развитие – формиране на родителски умения, семейно консултиране и подкрепа, ранна интервенция на уврежданията.</w:t>
            </w:r>
          </w:p>
          <w:p w14:paraId="49A544EF" w14:textId="77777777" w:rsidR="00E51043" w:rsidRDefault="00E51043" w:rsidP="00E51043">
            <w:pPr>
              <w:tabs>
                <w:tab w:val="left" w:pos="2000"/>
              </w:tabs>
              <w:spacing w:after="160" w:line="259" w:lineRule="auto"/>
            </w:pPr>
            <w:r>
              <w:t>Предоставяне на патронажна грижа за деца от 0 до 3 години.</w:t>
            </w:r>
          </w:p>
          <w:p w14:paraId="358F9E67" w14:textId="5139A5BC" w:rsidR="00E61FA2" w:rsidRDefault="00E51043" w:rsidP="00E51043">
            <w:pPr>
              <w:tabs>
                <w:tab w:val="left" w:pos="2000"/>
              </w:tabs>
              <w:spacing w:after="160" w:line="259" w:lineRule="auto"/>
            </w:pPr>
            <w:r>
              <w:t>Предоставяне на превентивни и подкрепящи услуги в общността за деца и младежи. Интегрирани здравно-социални услуги за деца и младежи</w:t>
            </w:r>
          </w:p>
        </w:tc>
        <w:tc>
          <w:tcPr>
            <w:tcW w:w="1975" w:type="dxa"/>
            <w:shd w:val="clear" w:color="auto" w:fill="auto"/>
          </w:tcPr>
          <w:p w14:paraId="1D0F9A7F" w14:textId="4FC9DEA6" w:rsidR="00E61FA2" w:rsidRDefault="001C0F5A" w:rsidP="000068CA">
            <w:pPr>
              <w:jc w:val="center"/>
            </w:pPr>
            <w:r>
              <w:lastRenderedPageBreak/>
              <w:t>гр. Габрово, ул. Ивайло № 13</w:t>
            </w:r>
          </w:p>
        </w:tc>
        <w:tc>
          <w:tcPr>
            <w:tcW w:w="1417" w:type="dxa"/>
            <w:shd w:val="clear" w:color="auto" w:fill="auto"/>
          </w:tcPr>
          <w:p w14:paraId="12B40F33" w14:textId="77777777" w:rsidR="001C0F5A" w:rsidRDefault="001C0F5A" w:rsidP="001C0F5A">
            <w:r>
              <w:t>Община Габрово,</w:t>
            </w:r>
          </w:p>
          <w:p w14:paraId="7AA6CCC8" w14:textId="20B7C323" w:rsidR="00E61FA2" w:rsidRDefault="001C0F5A" w:rsidP="001C0F5A">
            <w:pPr>
              <w:jc w:val="center"/>
            </w:pPr>
            <w:r>
              <w:t>ОП</w:t>
            </w:r>
            <w:r w:rsidRPr="00166105">
              <w:t xml:space="preserve"> „Развитие на човешките ресурси“ 20</w:t>
            </w:r>
            <w:r>
              <w:t>21</w:t>
            </w:r>
            <w:r w:rsidRPr="00166105">
              <w:t>-202</w:t>
            </w:r>
            <w:r>
              <w:t>7</w:t>
            </w:r>
          </w:p>
        </w:tc>
        <w:tc>
          <w:tcPr>
            <w:tcW w:w="1281" w:type="dxa"/>
            <w:shd w:val="clear" w:color="auto" w:fill="auto"/>
          </w:tcPr>
          <w:p w14:paraId="3934B796" w14:textId="4340A17C" w:rsidR="00C214FA" w:rsidRDefault="00C214FA" w:rsidP="001C0F5A">
            <w:pPr>
              <w:jc w:val="center"/>
            </w:pPr>
            <w:r>
              <w:t>4 щ.бр.</w:t>
            </w:r>
          </w:p>
          <w:p w14:paraId="6C0AFBE8" w14:textId="1138E35A" w:rsidR="00E61FA2" w:rsidRPr="00C05681" w:rsidRDefault="001C0F5A" w:rsidP="001C0F5A">
            <w:pPr>
              <w:jc w:val="center"/>
            </w:pPr>
            <w:r>
              <w:t xml:space="preserve">Екип </w:t>
            </w:r>
            <w:r w:rsidR="00E26AF4">
              <w:t xml:space="preserve">- </w:t>
            </w:r>
            <w:r>
              <w:t>3 бр.</w:t>
            </w:r>
          </w:p>
        </w:tc>
        <w:tc>
          <w:tcPr>
            <w:tcW w:w="2547" w:type="dxa"/>
          </w:tcPr>
          <w:p w14:paraId="011C174A" w14:textId="77777777" w:rsidR="001C0F5A" w:rsidRDefault="001C0F5A" w:rsidP="001C0F5A">
            <w:pPr>
              <w:jc w:val="center"/>
            </w:pPr>
            <w:r>
              <w:t>Да продължи предоставянето по проект</w:t>
            </w:r>
          </w:p>
          <w:p w14:paraId="7C6ED8CE" w14:textId="7E652959" w:rsidR="00E61FA2" w:rsidRPr="00166105" w:rsidRDefault="00E61FA2" w:rsidP="00115B48">
            <w:pPr>
              <w:jc w:val="center"/>
            </w:pPr>
          </w:p>
        </w:tc>
      </w:tr>
    </w:tbl>
    <w:p w14:paraId="2E4FE41B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9EE9E99" w14:textId="77777777" w:rsidR="00275D4E" w:rsidRDefault="00275D4E" w:rsidP="0032203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24735A9" w14:textId="0ACEDA5C" w:rsidR="009240D3" w:rsidRDefault="00BA2E48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2E48">
        <w:rPr>
          <w:rFonts w:ascii="Times New Roman" w:hAnsi="Times New Roman" w:cs="Times New Roman"/>
          <w:b/>
          <w:sz w:val="24"/>
          <w:szCs w:val="24"/>
        </w:rPr>
        <w:t>V</w:t>
      </w:r>
      <w:r w:rsidRPr="00BA2E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</w:t>
      </w:r>
      <w:r w:rsidR="009240D3">
        <w:rPr>
          <w:rFonts w:ascii="Times New Roman" w:hAnsi="Times New Roman" w:cs="Times New Roman"/>
          <w:b/>
          <w:sz w:val="24"/>
          <w:szCs w:val="24"/>
          <w:lang w:val="bg-BG"/>
        </w:rPr>
        <w:t>ЧОВЕШКИ РЕСУРСИ</w:t>
      </w:r>
    </w:p>
    <w:p w14:paraId="60E28BAE" w14:textId="77777777" w:rsidR="00E469D0" w:rsidRDefault="00E469D0" w:rsidP="00D94D5B">
      <w:pPr>
        <w:pStyle w:val="a5"/>
        <w:ind w:firstLine="720"/>
        <w:jc w:val="both"/>
        <w:rPr>
          <w:sz w:val="24"/>
          <w:szCs w:val="24"/>
          <w:lang w:val="bg-BG" w:eastAsia="bg-BG"/>
        </w:rPr>
      </w:pPr>
    </w:p>
    <w:p w14:paraId="0E118888" w14:textId="3F0410EC" w:rsidR="00573284" w:rsidRDefault="00573284" w:rsidP="00573284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3284">
        <w:rPr>
          <w:rFonts w:ascii="Times New Roman" w:hAnsi="Times New Roman" w:cs="Times New Roman"/>
          <w:sz w:val="24"/>
          <w:szCs w:val="24"/>
        </w:rPr>
        <w:t xml:space="preserve">В социалните услуги </w:t>
      </w:r>
      <w:r w:rsidR="008E72EC">
        <w:rPr>
          <w:rFonts w:ascii="Times New Roman" w:hAnsi="Times New Roman" w:cs="Times New Roman"/>
          <w:sz w:val="24"/>
          <w:szCs w:val="24"/>
          <w:lang w:val="bg-BG"/>
        </w:rPr>
        <w:t xml:space="preserve">в община Габрово </w:t>
      </w:r>
      <w:r w:rsidRPr="00573284">
        <w:rPr>
          <w:rFonts w:ascii="Times New Roman" w:hAnsi="Times New Roman" w:cs="Times New Roman"/>
          <w:sz w:val="24"/>
          <w:szCs w:val="24"/>
        </w:rPr>
        <w:t xml:space="preserve">са ангажирани екипи от социални работници, психолози, логопеди, рехабилитатори, трудотерапевти, кинезитерапевт, медицински сестри, детегледачки, възпитатели, медиатори, шофьори, хигиенисти и друг помощен персонал. Привличат се и външни специалисти по граждански договори, извън утвърденото щатно разписание, съобразно конкретните нужди и потребности на ползвателите. </w:t>
      </w:r>
    </w:p>
    <w:p w14:paraId="1A0A142A" w14:textId="77777777" w:rsidR="00F53052" w:rsidRDefault="00F53052" w:rsidP="00573284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8F492C1" w14:textId="2366D2F9" w:rsidR="00573284" w:rsidRPr="00573284" w:rsidRDefault="00573284" w:rsidP="00573284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Новото законодателство отделя повече внимание </w:t>
      </w:r>
      <w:r w:rsidR="00646E37">
        <w:rPr>
          <w:rFonts w:ascii="Times New Roman" w:hAnsi="Times New Roman" w:cs="Times New Roman"/>
          <w:sz w:val="24"/>
          <w:szCs w:val="24"/>
          <w:lang w:val="bg-BG"/>
        </w:rPr>
        <w:t xml:space="preserve">на професионалното развитие и израстване </w:t>
      </w:r>
      <w:r>
        <w:rPr>
          <w:rFonts w:ascii="Times New Roman" w:hAnsi="Times New Roman" w:cs="Times New Roman"/>
          <w:sz w:val="24"/>
          <w:szCs w:val="24"/>
          <w:lang w:val="bg-BG"/>
        </w:rPr>
        <w:t>на служителите, ангажирани с предоставяне на социални услуги</w:t>
      </w:r>
      <w:r w:rsidR="00714861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8799C">
        <w:rPr>
          <w:rFonts w:ascii="Times New Roman" w:hAnsi="Times New Roman" w:cs="Times New Roman"/>
          <w:sz w:val="24"/>
          <w:szCs w:val="24"/>
          <w:lang w:val="bg-BG"/>
        </w:rPr>
        <w:t>През 202</w:t>
      </w:r>
      <w:r w:rsidR="008E72E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8799C">
        <w:rPr>
          <w:rFonts w:ascii="Times New Roman" w:hAnsi="Times New Roman" w:cs="Times New Roman"/>
          <w:sz w:val="24"/>
          <w:szCs w:val="24"/>
          <w:lang w:val="bg-BG"/>
        </w:rPr>
        <w:t xml:space="preserve"> година се планират следните дейности за подкрепа на персонала:</w:t>
      </w:r>
    </w:p>
    <w:p w14:paraId="6D7A24B3" w14:textId="18F68A93" w:rsidR="00573284" w:rsidRPr="00BA2E48" w:rsidRDefault="00573284" w:rsidP="009240D3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3818001" w14:textId="6C42B2FC" w:rsidR="00BA2E48" w:rsidRPr="00166105" w:rsidRDefault="00BA2E48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lastRenderedPageBreak/>
        <w:t xml:space="preserve">Провеждане на </w:t>
      </w:r>
      <w:r w:rsidR="00C2545D">
        <w:t xml:space="preserve">въвеждащи и надграждащи </w:t>
      </w:r>
      <w:r w:rsidR="00CA3294">
        <w:t>обучения, съобразно Наредбата за качество на социалните услуги</w:t>
      </w:r>
      <w:r w:rsidRPr="00166105">
        <w:t>;</w:t>
      </w:r>
    </w:p>
    <w:p w14:paraId="1A185EB6" w14:textId="046C9067" w:rsidR="00BA2E48" w:rsidRPr="00166105" w:rsidRDefault="00BA2E48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>Провеждане на индивидуални и/или групови супервизии от външни консултанти и независими експерти на специалистите, работещи в социалните услуги;</w:t>
      </w:r>
    </w:p>
    <w:p w14:paraId="33F6365F" w14:textId="19E996B7" w:rsidR="00BA2E48" w:rsidRPr="00166105" w:rsidRDefault="00BA2E48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 w:rsidRPr="00166105">
        <w:t>Осъществяване подкрепа на съответния специалист в кризисна ситуация;</w:t>
      </w:r>
    </w:p>
    <w:p w14:paraId="556C51FA" w14:textId="77777777" w:rsidR="00CE1D09" w:rsidRPr="00166105" w:rsidRDefault="00CE1D09" w:rsidP="00BA2E48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>
        <w:t>Търсене на възможности за задържане на наличните специалисти в социалните услуги,</w:t>
      </w:r>
    </w:p>
    <w:p w14:paraId="422A4848" w14:textId="340288DC" w:rsidR="00275D4E" w:rsidRDefault="00CA3294" w:rsidP="00F6062D">
      <w:pPr>
        <w:numPr>
          <w:ilvl w:val="0"/>
          <w:numId w:val="9"/>
        </w:numPr>
        <w:tabs>
          <w:tab w:val="left" w:pos="851"/>
        </w:tabs>
        <w:suppressAutoHyphens/>
        <w:spacing w:after="0" w:line="276" w:lineRule="auto"/>
        <w:ind w:firstLine="851"/>
      </w:pPr>
      <w:r>
        <w:t>Насърчаване на</w:t>
      </w:r>
      <w:r w:rsidR="00BA2E48" w:rsidRPr="00166105">
        <w:t xml:space="preserve"> екипната работа</w:t>
      </w:r>
    </w:p>
    <w:p w14:paraId="60491DD0" w14:textId="77777777" w:rsidR="00CA3294" w:rsidRPr="00CA3294" w:rsidRDefault="00CA3294" w:rsidP="00CA3294">
      <w:pPr>
        <w:tabs>
          <w:tab w:val="left" w:pos="851"/>
        </w:tabs>
        <w:suppressAutoHyphens/>
        <w:spacing w:after="0" w:line="276" w:lineRule="auto"/>
        <w:ind w:left="851"/>
      </w:pPr>
    </w:p>
    <w:p w14:paraId="6B23CD31" w14:textId="60B09541" w:rsidR="00875A93" w:rsidRDefault="005B075F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A2E48">
        <w:rPr>
          <w:rFonts w:ascii="Times New Roman" w:hAnsi="Times New Roman" w:cs="Times New Roman"/>
          <w:b/>
          <w:sz w:val="24"/>
          <w:szCs w:val="24"/>
        </w:rPr>
        <w:t>V</w:t>
      </w:r>
      <w:r w:rsidR="00084CD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="00677DF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75A93">
        <w:rPr>
          <w:rFonts w:ascii="Times New Roman" w:hAnsi="Times New Roman" w:cs="Times New Roman"/>
          <w:b/>
          <w:sz w:val="24"/>
          <w:szCs w:val="24"/>
          <w:lang w:val="bg-BG"/>
        </w:rPr>
        <w:t>МАТЕРИАЛНА БАЗА</w:t>
      </w:r>
    </w:p>
    <w:p w14:paraId="5783C53D" w14:textId="77777777" w:rsidR="007D6288" w:rsidRDefault="007D6288" w:rsidP="0032203C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21721C1" w14:textId="4D11ACAB" w:rsidR="002D3689" w:rsidRDefault="007B6522" w:rsidP="008E72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A91A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37BE7" w:rsidRPr="00A91A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</w:t>
      </w:r>
      <w:r w:rsidR="002A69E2" w:rsidRPr="00A91AC2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Всички социални услуги, предоставяни на територията на общината имат осигурена добра материална база. </w:t>
      </w:r>
    </w:p>
    <w:p w14:paraId="5E8470D5" w14:textId="7658F0C0" w:rsidR="008E72EC" w:rsidRDefault="008E72EC" w:rsidP="008E72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    Полагат се грижи за опазване на имуществото и инвентара. При необходимост се </w:t>
      </w:r>
      <w:r w:rsidR="00956271">
        <w:rPr>
          <w:rFonts w:ascii="Times New Roman" w:hAnsi="Times New Roman" w:cs="Times New Roman"/>
          <w:color w:val="auto"/>
          <w:sz w:val="24"/>
          <w:szCs w:val="24"/>
          <w:lang w:val="bg-BG"/>
        </w:rPr>
        <w:t>закупуват ДМА</w:t>
      </w:r>
      <w:r w:rsidR="00C2545D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и се извършват текущи ремонти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3A19EF5E" w14:textId="6339536E" w:rsidR="008E72EC" w:rsidRDefault="008E72EC" w:rsidP="008E72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2A63CF">
        <w:rPr>
          <w:rFonts w:ascii="Times New Roman" w:hAnsi="Times New Roman" w:cs="Times New Roman"/>
          <w:color w:val="auto"/>
          <w:sz w:val="24"/>
          <w:szCs w:val="24"/>
          <w:lang w:val="bg-BG"/>
        </w:rPr>
        <w:t xml:space="preserve">    През 2024 година се планира осъществяването на ремонт на сградата на Заведения за социални услуги.</w:t>
      </w:r>
    </w:p>
    <w:p w14:paraId="1D8AAFE1" w14:textId="6C89FDD6" w:rsidR="00DA25AF" w:rsidRDefault="00DA25AF" w:rsidP="008E72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04DBF64E" w14:textId="0584AFAF" w:rsidR="00DA25AF" w:rsidRDefault="00DA25AF" w:rsidP="008E72EC">
      <w:pPr>
        <w:pStyle w:val="a5"/>
        <w:jc w:val="both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14:paraId="1C76A6B5" w14:textId="1EDF30E5" w:rsidR="00F77BED" w:rsidRPr="00166105" w:rsidRDefault="00F77BED" w:rsidP="0057324C">
      <w:pPr>
        <w:suppressAutoHyphens/>
        <w:spacing w:line="260" w:lineRule="auto"/>
        <w:rPr>
          <w:b/>
          <w:i/>
          <w:spacing w:val="2"/>
        </w:rPr>
      </w:pPr>
      <w:r w:rsidRPr="00166105">
        <w:rPr>
          <w:b/>
          <w:i/>
          <w:spacing w:val="2"/>
        </w:rPr>
        <w:t>Настоящият план за развитие на социалните услуги в община Габрово за 202</w:t>
      </w:r>
      <w:r w:rsidR="008E72EC">
        <w:rPr>
          <w:b/>
          <w:i/>
          <w:spacing w:val="2"/>
        </w:rPr>
        <w:t>4</w:t>
      </w:r>
      <w:r w:rsidRPr="00166105">
        <w:rPr>
          <w:b/>
          <w:i/>
          <w:spacing w:val="2"/>
        </w:rPr>
        <w:t xml:space="preserve"> г. е</w:t>
      </w:r>
      <w:r>
        <w:rPr>
          <w:b/>
          <w:i/>
          <w:spacing w:val="2"/>
        </w:rPr>
        <w:t xml:space="preserve"> съгласуван </w:t>
      </w:r>
      <w:r w:rsidRPr="00166105">
        <w:rPr>
          <w:b/>
          <w:i/>
          <w:spacing w:val="2"/>
        </w:rPr>
        <w:t xml:space="preserve"> с</w:t>
      </w:r>
      <w:r>
        <w:rPr>
          <w:b/>
          <w:i/>
          <w:spacing w:val="2"/>
        </w:rPr>
        <w:t>ъс Съвета по въпросите на соц</w:t>
      </w:r>
      <w:r w:rsidR="00E86F41">
        <w:rPr>
          <w:b/>
          <w:i/>
          <w:spacing w:val="2"/>
        </w:rPr>
        <w:t>иалните услуги в община Габрово.</w:t>
      </w:r>
    </w:p>
    <w:p w14:paraId="0EE62D12" w14:textId="77777777" w:rsidR="00F77BED" w:rsidRPr="00166105" w:rsidRDefault="00F77BED" w:rsidP="00F77BED">
      <w:pPr>
        <w:rPr>
          <w:b/>
        </w:rPr>
      </w:pPr>
    </w:p>
    <w:p w14:paraId="2F5BD1AC" w14:textId="77777777" w:rsidR="00F77BED" w:rsidRPr="00166105" w:rsidRDefault="00F77BED" w:rsidP="00F77BED">
      <w:pPr>
        <w:rPr>
          <w:b/>
        </w:rPr>
      </w:pPr>
    </w:p>
    <w:sectPr w:rsidR="00F77BED" w:rsidRPr="00166105" w:rsidSect="0057324C">
      <w:pgSz w:w="15840" w:h="12240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96A37" w14:textId="77777777" w:rsidR="00EA17D9" w:rsidRDefault="00EA17D9" w:rsidP="00D373F8">
      <w:pPr>
        <w:spacing w:after="0" w:line="240" w:lineRule="auto"/>
      </w:pPr>
      <w:r>
        <w:separator/>
      </w:r>
    </w:p>
  </w:endnote>
  <w:endnote w:type="continuationSeparator" w:id="0">
    <w:p w14:paraId="6E14E00D" w14:textId="77777777" w:rsidR="00EA17D9" w:rsidRDefault="00EA17D9" w:rsidP="00D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1C781" w14:textId="77777777" w:rsidR="00EA17D9" w:rsidRDefault="00EA17D9" w:rsidP="00D373F8">
      <w:pPr>
        <w:spacing w:after="0" w:line="240" w:lineRule="auto"/>
      </w:pPr>
      <w:r>
        <w:separator/>
      </w:r>
    </w:p>
  </w:footnote>
  <w:footnote w:type="continuationSeparator" w:id="0">
    <w:p w14:paraId="03968A19" w14:textId="77777777" w:rsidR="00EA17D9" w:rsidRDefault="00EA17D9" w:rsidP="00D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27A"/>
    <w:multiLevelType w:val="multilevel"/>
    <w:tmpl w:val="BC8CF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07866"/>
    <w:multiLevelType w:val="hybridMultilevel"/>
    <w:tmpl w:val="4768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1C48"/>
    <w:multiLevelType w:val="multilevel"/>
    <w:tmpl w:val="B8EA5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86DA6"/>
    <w:multiLevelType w:val="hybridMultilevel"/>
    <w:tmpl w:val="A172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31E73"/>
    <w:multiLevelType w:val="hybridMultilevel"/>
    <w:tmpl w:val="262C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2F07"/>
    <w:multiLevelType w:val="hybridMultilevel"/>
    <w:tmpl w:val="96D875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10556"/>
    <w:multiLevelType w:val="hybridMultilevel"/>
    <w:tmpl w:val="19F0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07BBE"/>
    <w:multiLevelType w:val="hybridMultilevel"/>
    <w:tmpl w:val="6B866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18EE"/>
    <w:multiLevelType w:val="hybridMultilevel"/>
    <w:tmpl w:val="8D3840AC"/>
    <w:lvl w:ilvl="0" w:tplc="A32AEA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A5FFD"/>
    <w:multiLevelType w:val="hybridMultilevel"/>
    <w:tmpl w:val="16C04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74F8"/>
    <w:multiLevelType w:val="hybridMultilevel"/>
    <w:tmpl w:val="B90EEF2E"/>
    <w:lvl w:ilvl="0" w:tplc="B024F2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30B09"/>
    <w:multiLevelType w:val="hybridMultilevel"/>
    <w:tmpl w:val="147C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6DD0"/>
    <w:multiLevelType w:val="hybridMultilevel"/>
    <w:tmpl w:val="F7E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D72D6"/>
    <w:multiLevelType w:val="multilevel"/>
    <w:tmpl w:val="E1C26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A5068D"/>
    <w:multiLevelType w:val="hybridMultilevel"/>
    <w:tmpl w:val="61F8BB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7D3B"/>
    <w:multiLevelType w:val="hybridMultilevel"/>
    <w:tmpl w:val="22A6B2AC"/>
    <w:lvl w:ilvl="0" w:tplc="FFFFFFFF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6" w15:restartNumberingAfterBreak="0">
    <w:nsid w:val="55172485"/>
    <w:multiLevelType w:val="hybridMultilevel"/>
    <w:tmpl w:val="E1A4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E17F0"/>
    <w:multiLevelType w:val="hybridMultilevel"/>
    <w:tmpl w:val="C30C5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76A95"/>
    <w:multiLevelType w:val="hybridMultilevel"/>
    <w:tmpl w:val="05F26714"/>
    <w:lvl w:ilvl="0" w:tplc="575CBC6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F977A9F"/>
    <w:multiLevelType w:val="hybridMultilevel"/>
    <w:tmpl w:val="9FCE1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A6117"/>
    <w:multiLevelType w:val="hybridMultilevel"/>
    <w:tmpl w:val="F4E6D87C"/>
    <w:lvl w:ilvl="0" w:tplc="55922F88">
      <w:start w:val="1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7317D7B"/>
    <w:multiLevelType w:val="hybridMultilevel"/>
    <w:tmpl w:val="25209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07E48"/>
    <w:multiLevelType w:val="hybridMultilevel"/>
    <w:tmpl w:val="255482C2"/>
    <w:lvl w:ilvl="0" w:tplc="587CF2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14F431B"/>
    <w:multiLevelType w:val="multilevel"/>
    <w:tmpl w:val="66F8C5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73490D"/>
    <w:multiLevelType w:val="hybridMultilevel"/>
    <w:tmpl w:val="F8B87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9"/>
  </w:num>
  <w:num w:numId="5">
    <w:abstractNumId w:val="12"/>
  </w:num>
  <w:num w:numId="6">
    <w:abstractNumId w:val="14"/>
  </w:num>
  <w:num w:numId="7">
    <w:abstractNumId w:val="0"/>
  </w:num>
  <w:num w:numId="8">
    <w:abstractNumId w:val="13"/>
  </w:num>
  <w:num w:numId="9">
    <w:abstractNumId w:val="23"/>
  </w:num>
  <w:num w:numId="10">
    <w:abstractNumId w:val="19"/>
  </w:num>
  <w:num w:numId="11">
    <w:abstractNumId w:val="2"/>
  </w:num>
  <w:num w:numId="12">
    <w:abstractNumId w:val="17"/>
  </w:num>
  <w:num w:numId="13">
    <w:abstractNumId w:val="21"/>
  </w:num>
  <w:num w:numId="14">
    <w:abstractNumId w:val="3"/>
  </w:num>
  <w:num w:numId="15">
    <w:abstractNumId w:val="7"/>
  </w:num>
  <w:num w:numId="16">
    <w:abstractNumId w:val="1"/>
  </w:num>
  <w:num w:numId="17">
    <w:abstractNumId w:val="11"/>
  </w:num>
  <w:num w:numId="18">
    <w:abstractNumId w:val="16"/>
  </w:num>
  <w:num w:numId="19">
    <w:abstractNumId w:val="24"/>
  </w:num>
  <w:num w:numId="20">
    <w:abstractNumId w:val="6"/>
  </w:num>
  <w:num w:numId="21">
    <w:abstractNumId w:val="10"/>
  </w:num>
  <w:num w:numId="22">
    <w:abstractNumId w:val="22"/>
  </w:num>
  <w:num w:numId="23">
    <w:abstractNumId w:val="18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E5"/>
    <w:rsid w:val="000068CA"/>
    <w:rsid w:val="00020119"/>
    <w:rsid w:val="00021102"/>
    <w:rsid w:val="00021DD9"/>
    <w:rsid w:val="000221AD"/>
    <w:rsid w:val="000239AE"/>
    <w:rsid w:val="0002546C"/>
    <w:rsid w:val="000475C0"/>
    <w:rsid w:val="00050328"/>
    <w:rsid w:val="00050DE5"/>
    <w:rsid w:val="0006291C"/>
    <w:rsid w:val="00066B62"/>
    <w:rsid w:val="00067ECA"/>
    <w:rsid w:val="00070125"/>
    <w:rsid w:val="000734EE"/>
    <w:rsid w:val="00074D9D"/>
    <w:rsid w:val="00077820"/>
    <w:rsid w:val="00084CD2"/>
    <w:rsid w:val="00087CCF"/>
    <w:rsid w:val="0009306C"/>
    <w:rsid w:val="00096701"/>
    <w:rsid w:val="000B30B8"/>
    <w:rsid w:val="000B42BA"/>
    <w:rsid w:val="000C1A7D"/>
    <w:rsid w:val="000C416E"/>
    <w:rsid w:val="000C50FA"/>
    <w:rsid w:val="000D24C5"/>
    <w:rsid w:val="000D28E6"/>
    <w:rsid w:val="000D35F5"/>
    <w:rsid w:val="000D3825"/>
    <w:rsid w:val="000D3F39"/>
    <w:rsid w:val="000D44D6"/>
    <w:rsid w:val="000D6E5F"/>
    <w:rsid w:val="000F034E"/>
    <w:rsid w:val="000F7DB9"/>
    <w:rsid w:val="00105505"/>
    <w:rsid w:val="00107BE9"/>
    <w:rsid w:val="00115B48"/>
    <w:rsid w:val="001161F5"/>
    <w:rsid w:val="0011669A"/>
    <w:rsid w:val="0012203E"/>
    <w:rsid w:val="00122B5F"/>
    <w:rsid w:val="00122E19"/>
    <w:rsid w:val="0014691A"/>
    <w:rsid w:val="00152E26"/>
    <w:rsid w:val="00153565"/>
    <w:rsid w:val="00171035"/>
    <w:rsid w:val="0017185C"/>
    <w:rsid w:val="00177D96"/>
    <w:rsid w:val="001860B4"/>
    <w:rsid w:val="00187585"/>
    <w:rsid w:val="0018799C"/>
    <w:rsid w:val="00190525"/>
    <w:rsid w:val="0019368B"/>
    <w:rsid w:val="001957FD"/>
    <w:rsid w:val="00197409"/>
    <w:rsid w:val="001A0624"/>
    <w:rsid w:val="001A55CC"/>
    <w:rsid w:val="001C0F5A"/>
    <w:rsid w:val="001C6364"/>
    <w:rsid w:val="001D7718"/>
    <w:rsid w:val="001F0C55"/>
    <w:rsid w:val="00200513"/>
    <w:rsid w:val="0020134D"/>
    <w:rsid w:val="00202077"/>
    <w:rsid w:val="002041C2"/>
    <w:rsid w:val="00206562"/>
    <w:rsid w:val="00214616"/>
    <w:rsid w:val="002236CD"/>
    <w:rsid w:val="00226F5F"/>
    <w:rsid w:val="002377C3"/>
    <w:rsid w:val="0024155D"/>
    <w:rsid w:val="00241612"/>
    <w:rsid w:val="00242DB4"/>
    <w:rsid w:val="0024479B"/>
    <w:rsid w:val="00247105"/>
    <w:rsid w:val="00247272"/>
    <w:rsid w:val="00253578"/>
    <w:rsid w:val="002553BA"/>
    <w:rsid w:val="0025783A"/>
    <w:rsid w:val="00264FD1"/>
    <w:rsid w:val="00266474"/>
    <w:rsid w:val="002736F3"/>
    <w:rsid w:val="002738CB"/>
    <w:rsid w:val="00275D4E"/>
    <w:rsid w:val="00276882"/>
    <w:rsid w:val="00277D2A"/>
    <w:rsid w:val="00285B42"/>
    <w:rsid w:val="00290B1E"/>
    <w:rsid w:val="00291027"/>
    <w:rsid w:val="00292795"/>
    <w:rsid w:val="002A0039"/>
    <w:rsid w:val="002A39B4"/>
    <w:rsid w:val="002A55C8"/>
    <w:rsid w:val="002A63CF"/>
    <w:rsid w:val="002A640A"/>
    <w:rsid w:val="002A69E2"/>
    <w:rsid w:val="002C47C1"/>
    <w:rsid w:val="002D1ED4"/>
    <w:rsid w:val="002D3689"/>
    <w:rsid w:val="002E561C"/>
    <w:rsid w:val="002E589A"/>
    <w:rsid w:val="002F50DA"/>
    <w:rsid w:val="0030539E"/>
    <w:rsid w:val="00312C99"/>
    <w:rsid w:val="0031433B"/>
    <w:rsid w:val="00315B26"/>
    <w:rsid w:val="00316C5C"/>
    <w:rsid w:val="00317AA9"/>
    <w:rsid w:val="0032203C"/>
    <w:rsid w:val="0033074A"/>
    <w:rsid w:val="00335174"/>
    <w:rsid w:val="003441E2"/>
    <w:rsid w:val="0035567D"/>
    <w:rsid w:val="003655E9"/>
    <w:rsid w:val="003660F9"/>
    <w:rsid w:val="00383F3F"/>
    <w:rsid w:val="003846A8"/>
    <w:rsid w:val="00387325"/>
    <w:rsid w:val="00394A7A"/>
    <w:rsid w:val="00394F17"/>
    <w:rsid w:val="003A14D3"/>
    <w:rsid w:val="003A22CD"/>
    <w:rsid w:val="003A55A4"/>
    <w:rsid w:val="003A6833"/>
    <w:rsid w:val="003A6DB4"/>
    <w:rsid w:val="003B0C62"/>
    <w:rsid w:val="003B5630"/>
    <w:rsid w:val="003D0643"/>
    <w:rsid w:val="003E1ACF"/>
    <w:rsid w:val="003E2060"/>
    <w:rsid w:val="003E3741"/>
    <w:rsid w:val="003E454E"/>
    <w:rsid w:val="003E6A1E"/>
    <w:rsid w:val="003E78AD"/>
    <w:rsid w:val="003F0160"/>
    <w:rsid w:val="003F079B"/>
    <w:rsid w:val="003F7954"/>
    <w:rsid w:val="004050E2"/>
    <w:rsid w:val="00411304"/>
    <w:rsid w:val="00417C59"/>
    <w:rsid w:val="004232BD"/>
    <w:rsid w:val="00425AC2"/>
    <w:rsid w:val="00431C31"/>
    <w:rsid w:val="00433412"/>
    <w:rsid w:val="004335A5"/>
    <w:rsid w:val="00435240"/>
    <w:rsid w:val="00436C5C"/>
    <w:rsid w:val="00436E23"/>
    <w:rsid w:val="00436E8A"/>
    <w:rsid w:val="00437137"/>
    <w:rsid w:val="0045095D"/>
    <w:rsid w:val="00456D00"/>
    <w:rsid w:val="00457983"/>
    <w:rsid w:val="00465CB7"/>
    <w:rsid w:val="004739C0"/>
    <w:rsid w:val="00491EED"/>
    <w:rsid w:val="0049215C"/>
    <w:rsid w:val="00494998"/>
    <w:rsid w:val="004A1289"/>
    <w:rsid w:val="004A20B6"/>
    <w:rsid w:val="004B10B4"/>
    <w:rsid w:val="004B4034"/>
    <w:rsid w:val="004B7F22"/>
    <w:rsid w:val="004D1DFA"/>
    <w:rsid w:val="004D5C6C"/>
    <w:rsid w:val="004E2952"/>
    <w:rsid w:val="004F190C"/>
    <w:rsid w:val="004F1BC6"/>
    <w:rsid w:val="004F62C6"/>
    <w:rsid w:val="00515183"/>
    <w:rsid w:val="0051524E"/>
    <w:rsid w:val="00525FCF"/>
    <w:rsid w:val="00531D33"/>
    <w:rsid w:val="00534F24"/>
    <w:rsid w:val="00542F24"/>
    <w:rsid w:val="00557C23"/>
    <w:rsid w:val="00570DCA"/>
    <w:rsid w:val="0057324C"/>
    <w:rsid w:val="00573284"/>
    <w:rsid w:val="0058164C"/>
    <w:rsid w:val="005816B0"/>
    <w:rsid w:val="00584DE6"/>
    <w:rsid w:val="00590D87"/>
    <w:rsid w:val="00596890"/>
    <w:rsid w:val="005A1150"/>
    <w:rsid w:val="005A17F7"/>
    <w:rsid w:val="005A52E5"/>
    <w:rsid w:val="005A543A"/>
    <w:rsid w:val="005A5B43"/>
    <w:rsid w:val="005B075F"/>
    <w:rsid w:val="005B4F7F"/>
    <w:rsid w:val="005C5361"/>
    <w:rsid w:val="005D75BA"/>
    <w:rsid w:val="005E7985"/>
    <w:rsid w:val="005F16EF"/>
    <w:rsid w:val="005F60AB"/>
    <w:rsid w:val="005F7365"/>
    <w:rsid w:val="00612B58"/>
    <w:rsid w:val="00623161"/>
    <w:rsid w:val="0063722B"/>
    <w:rsid w:val="00640F7F"/>
    <w:rsid w:val="00643150"/>
    <w:rsid w:val="00646E37"/>
    <w:rsid w:val="00652D29"/>
    <w:rsid w:val="00660548"/>
    <w:rsid w:val="00661D78"/>
    <w:rsid w:val="00661F30"/>
    <w:rsid w:val="00664811"/>
    <w:rsid w:val="0067783B"/>
    <w:rsid w:val="00677DF4"/>
    <w:rsid w:val="006827A5"/>
    <w:rsid w:val="00685654"/>
    <w:rsid w:val="00687CD1"/>
    <w:rsid w:val="006967AB"/>
    <w:rsid w:val="006A3263"/>
    <w:rsid w:val="006B544E"/>
    <w:rsid w:val="006B6DC4"/>
    <w:rsid w:val="006C056E"/>
    <w:rsid w:val="006C4E05"/>
    <w:rsid w:val="006D7D47"/>
    <w:rsid w:val="006E0686"/>
    <w:rsid w:val="006F21E6"/>
    <w:rsid w:val="006F5379"/>
    <w:rsid w:val="00706A2E"/>
    <w:rsid w:val="00711318"/>
    <w:rsid w:val="00712106"/>
    <w:rsid w:val="00714861"/>
    <w:rsid w:val="00716AEE"/>
    <w:rsid w:val="007264D6"/>
    <w:rsid w:val="00730906"/>
    <w:rsid w:val="00742B7B"/>
    <w:rsid w:val="00745CC1"/>
    <w:rsid w:val="00750025"/>
    <w:rsid w:val="007575D5"/>
    <w:rsid w:val="00764395"/>
    <w:rsid w:val="007719C5"/>
    <w:rsid w:val="0077468C"/>
    <w:rsid w:val="007823EB"/>
    <w:rsid w:val="00783904"/>
    <w:rsid w:val="007968FD"/>
    <w:rsid w:val="007A5442"/>
    <w:rsid w:val="007B0DA1"/>
    <w:rsid w:val="007B1E84"/>
    <w:rsid w:val="007B2870"/>
    <w:rsid w:val="007B6522"/>
    <w:rsid w:val="007D1B6A"/>
    <w:rsid w:val="007D6288"/>
    <w:rsid w:val="007F2261"/>
    <w:rsid w:val="007F6DD4"/>
    <w:rsid w:val="00816695"/>
    <w:rsid w:val="00817938"/>
    <w:rsid w:val="00824AC1"/>
    <w:rsid w:val="0082748E"/>
    <w:rsid w:val="00830885"/>
    <w:rsid w:val="00833449"/>
    <w:rsid w:val="008355DD"/>
    <w:rsid w:val="008376DB"/>
    <w:rsid w:val="00837BE7"/>
    <w:rsid w:val="00842D16"/>
    <w:rsid w:val="008449F5"/>
    <w:rsid w:val="00847056"/>
    <w:rsid w:val="00847726"/>
    <w:rsid w:val="00847AB8"/>
    <w:rsid w:val="00862A3B"/>
    <w:rsid w:val="00863CCB"/>
    <w:rsid w:val="008662E5"/>
    <w:rsid w:val="0087419E"/>
    <w:rsid w:val="008759A8"/>
    <w:rsid w:val="00875A93"/>
    <w:rsid w:val="0088071A"/>
    <w:rsid w:val="00881803"/>
    <w:rsid w:val="00881C4A"/>
    <w:rsid w:val="0089438F"/>
    <w:rsid w:val="008B29D9"/>
    <w:rsid w:val="008B37BC"/>
    <w:rsid w:val="008B57F4"/>
    <w:rsid w:val="008B61D0"/>
    <w:rsid w:val="008C0A51"/>
    <w:rsid w:val="008D54D8"/>
    <w:rsid w:val="008E0A89"/>
    <w:rsid w:val="008E27B0"/>
    <w:rsid w:val="008E2A88"/>
    <w:rsid w:val="008E6924"/>
    <w:rsid w:val="008E72EC"/>
    <w:rsid w:val="008F7009"/>
    <w:rsid w:val="00901136"/>
    <w:rsid w:val="00911FD5"/>
    <w:rsid w:val="009240D3"/>
    <w:rsid w:val="0092499A"/>
    <w:rsid w:val="00924F91"/>
    <w:rsid w:val="00933CA9"/>
    <w:rsid w:val="00933D0B"/>
    <w:rsid w:val="00937FA0"/>
    <w:rsid w:val="009440A9"/>
    <w:rsid w:val="009522FB"/>
    <w:rsid w:val="00956271"/>
    <w:rsid w:val="00957DD6"/>
    <w:rsid w:val="00961817"/>
    <w:rsid w:val="00963D8B"/>
    <w:rsid w:val="00973E0D"/>
    <w:rsid w:val="00974F82"/>
    <w:rsid w:val="00980041"/>
    <w:rsid w:val="0098101C"/>
    <w:rsid w:val="00983AFF"/>
    <w:rsid w:val="009A22A6"/>
    <w:rsid w:val="009A3BCD"/>
    <w:rsid w:val="009A49E0"/>
    <w:rsid w:val="009A4A0D"/>
    <w:rsid w:val="009B540B"/>
    <w:rsid w:val="009C06D3"/>
    <w:rsid w:val="009D0A4F"/>
    <w:rsid w:val="009D3D05"/>
    <w:rsid w:val="009D6ADF"/>
    <w:rsid w:val="009E1884"/>
    <w:rsid w:val="009E4786"/>
    <w:rsid w:val="009E49D3"/>
    <w:rsid w:val="009F0035"/>
    <w:rsid w:val="009F01B4"/>
    <w:rsid w:val="009F63BE"/>
    <w:rsid w:val="00A021C8"/>
    <w:rsid w:val="00A02F22"/>
    <w:rsid w:val="00A17B90"/>
    <w:rsid w:val="00A2477B"/>
    <w:rsid w:val="00A3157A"/>
    <w:rsid w:val="00A425CC"/>
    <w:rsid w:val="00A44892"/>
    <w:rsid w:val="00A45886"/>
    <w:rsid w:val="00A53845"/>
    <w:rsid w:val="00A57D53"/>
    <w:rsid w:val="00A61C11"/>
    <w:rsid w:val="00A73A6D"/>
    <w:rsid w:val="00A82C98"/>
    <w:rsid w:val="00A82F9C"/>
    <w:rsid w:val="00A852A0"/>
    <w:rsid w:val="00A85C89"/>
    <w:rsid w:val="00A87E96"/>
    <w:rsid w:val="00A91AC2"/>
    <w:rsid w:val="00A95461"/>
    <w:rsid w:val="00A96387"/>
    <w:rsid w:val="00AA6FBA"/>
    <w:rsid w:val="00AA7DB7"/>
    <w:rsid w:val="00AB3CCA"/>
    <w:rsid w:val="00AB64B4"/>
    <w:rsid w:val="00AB6FD4"/>
    <w:rsid w:val="00AC65DB"/>
    <w:rsid w:val="00AD4774"/>
    <w:rsid w:val="00AD57FA"/>
    <w:rsid w:val="00AE6E46"/>
    <w:rsid w:val="00AE7961"/>
    <w:rsid w:val="00AF017A"/>
    <w:rsid w:val="00AF27A1"/>
    <w:rsid w:val="00AF65A4"/>
    <w:rsid w:val="00B154D3"/>
    <w:rsid w:val="00B166DA"/>
    <w:rsid w:val="00B229D2"/>
    <w:rsid w:val="00B35F90"/>
    <w:rsid w:val="00B45403"/>
    <w:rsid w:val="00B51800"/>
    <w:rsid w:val="00B603BD"/>
    <w:rsid w:val="00B6473D"/>
    <w:rsid w:val="00B8389E"/>
    <w:rsid w:val="00B90F70"/>
    <w:rsid w:val="00B9606F"/>
    <w:rsid w:val="00B96BF2"/>
    <w:rsid w:val="00BA1416"/>
    <w:rsid w:val="00BA1577"/>
    <w:rsid w:val="00BA2E48"/>
    <w:rsid w:val="00BA4C04"/>
    <w:rsid w:val="00BB47B7"/>
    <w:rsid w:val="00BC1B1D"/>
    <w:rsid w:val="00BC2A4A"/>
    <w:rsid w:val="00BD18C6"/>
    <w:rsid w:val="00BD32BE"/>
    <w:rsid w:val="00BE1E34"/>
    <w:rsid w:val="00BE5BDD"/>
    <w:rsid w:val="00BE75AE"/>
    <w:rsid w:val="00BF4C40"/>
    <w:rsid w:val="00C05681"/>
    <w:rsid w:val="00C173B3"/>
    <w:rsid w:val="00C214FA"/>
    <w:rsid w:val="00C2545D"/>
    <w:rsid w:val="00C273B7"/>
    <w:rsid w:val="00C2740A"/>
    <w:rsid w:val="00C352D8"/>
    <w:rsid w:val="00C36FB4"/>
    <w:rsid w:val="00C42DE2"/>
    <w:rsid w:val="00C52614"/>
    <w:rsid w:val="00C60A4D"/>
    <w:rsid w:val="00C66354"/>
    <w:rsid w:val="00C6766E"/>
    <w:rsid w:val="00C76629"/>
    <w:rsid w:val="00C83CB5"/>
    <w:rsid w:val="00C8698C"/>
    <w:rsid w:val="00C92141"/>
    <w:rsid w:val="00CA22FE"/>
    <w:rsid w:val="00CA3294"/>
    <w:rsid w:val="00CB0323"/>
    <w:rsid w:val="00CB24F8"/>
    <w:rsid w:val="00CB407A"/>
    <w:rsid w:val="00CB595E"/>
    <w:rsid w:val="00CC3183"/>
    <w:rsid w:val="00CC7577"/>
    <w:rsid w:val="00CD4E40"/>
    <w:rsid w:val="00CD64E6"/>
    <w:rsid w:val="00CE1D09"/>
    <w:rsid w:val="00CE1E75"/>
    <w:rsid w:val="00CE392D"/>
    <w:rsid w:val="00CE7842"/>
    <w:rsid w:val="00CF3A69"/>
    <w:rsid w:val="00CF7B7C"/>
    <w:rsid w:val="00CF7DDC"/>
    <w:rsid w:val="00D04ED1"/>
    <w:rsid w:val="00D20840"/>
    <w:rsid w:val="00D21DEC"/>
    <w:rsid w:val="00D22A2C"/>
    <w:rsid w:val="00D25E2B"/>
    <w:rsid w:val="00D30447"/>
    <w:rsid w:val="00D373F8"/>
    <w:rsid w:val="00D417A6"/>
    <w:rsid w:val="00D51AAB"/>
    <w:rsid w:val="00D5436B"/>
    <w:rsid w:val="00D54A00"/>
    <w:rsid w:val="00D60887"/>
    <w:rsid w:val="00D64EEA"/>
    <w:rsid w:val="00D76554"/>
    <w:rsid w:val="00D770B2"/>
    <w:rsid w:val="00D81371"/>
    <w:rsid w:val="00D821B4"/>
    <w:rsid w:val="00D94D5B"/>
    <w:rsid w:val="00DA10DB"/>
    <w:rsid w:val="00DA1ABE"/>
    <w:rsid w:val="00DA25AF"/>
    <w:rsid w:val="00DA5993"/>
    <w:rsid w:val="00DB312F"/>
    <w:rsid w:val="00DC1221"/>
    <w:rsid w:val="00DD2921"/>
    <w:rsid w:val="00DD6FC0"/>
    <w:rsid w:val="00DE0931"/>
    <w:rsid w:val="00DE2B82"/>
    <w:rsid w:val="00DF3892"/>
    <w:rsid w:val="00DF4977"/>
    <w:rsid w:val="00E26AF4"/>
    <w:rsid w:val="00E31A2F"/>
    <w:rsid w:val="00E409EF"/>
    <w:rsid w:val="00E41311"/>
    <w:rsid w:val="00E460B0"/>
    <w:rsid w:val="00E469D0"/>
    <w:rsid w:val="00E47972"/>
    <w:rsid w:val="00E51043"/>
    <w:rsid w:val="00E515D4"/>
    <w:rsid w:val="00E52E82"/>
    <w:rsid w:val="00E61FA2"/>
    <w:rsid w:val="00E630A3"/>
    <w:rsid w:val="00E70506"/>
    <w:rsid w:val="00E7527E"/>
    <w:rsid w:val="00E76779"/>
    <w:rsid w:val="00E8179B"/>
    <w:rsid w:val="00E86E7E"/>
    <w:rsid w:val="00E86F41"/>
    <w:rsid w:val="00E91216"/>
    <w:rsid w:val="00E97B9C"/>
    <w:rsid w:val="00E97EB4"/>
    <w:rsid w:val="00EA17D9"/>
    <w:rsid w:val="00EA7DDE"/>
    <w:rsid w:val="00EC0A10"/>
    <w:rsid w:val="00EC1E8F"/>
    <w:rsid w:val="00EE1E68"/>
    <w:rsid w:val="00EE3475"/>
    <w:rsid w:val="00EE5C9F"/>
    <w:rsid w:val="00F00CFE"/>
    <w:rsid w:val="00F140FF"/>
    <w:rsid w:val="00F149E0"/>
    <w:rsid w:val="00F20B66"/>
    <w:rsid w:val="00F26398"/>
    <w:rsid w:val="00F3013D"/>
    <w:rsid w:val="00F30F32"/>
    <w:rsid w:val="00F34842"/>
    <w:rsid w:val="00F53052"/>
    <w:rsid w:val="00F65594"/>
    <w:rsid w:val="00F7234B"/>
    <w:rsid w:val="00F77BED"/>
    <w:rsid w:val="00F82DDA"/>
    <w:rsid w:val="00F87719"/>
    <w:rsid w:val="00F939E9"/>
    <w:rsid w:val="00F9459F"/>
    <w:rsid w:val="00F97EE9"/>
    <w:rsid w:val="00FA0D91"/>
    <w:rsid w:val="00FA3F6C"/>
    <w:rsid w:val="00FB1CEB"/>
    <w:rsid w:val="00FB4DED"/>
    <w:rsid w:val="00FB579A"/>
    <w:rsid w:val="00FB6B40"/>
    <w:rsid w:val="00FD19A1"/>
    <w:rsid w:val="00FD6B94"/>
    <w:rsid w:val="00FE014C"/>
    <w:rsid w:val="00FE673A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25A1"/>
  <w15:chartTrackingRefBased/>
  <w15:docId w15:val="{AD9278E3-6A7B-4EBD-B936-F43A59B7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2"/>
    <w:pPr>
      <w:spacing w:after="100" w:line="260" w:lineRule="atLeas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List1,List Paragraph11,List Paragraph111,List Paragraph1111"/>
    <w:basedOn w:val="a"/>
    <w:link w:val="a4"/>
    <w:uiPriority w:val="34"/>
    <w:qFormat/>
    <w:rsid w:val="00CE7842"/>
    <w:pPr>
      <w:ind w:left="720"/>
      <w:contextualSpacing/>
    </w:pPr>
  </w:style>
  <w:style w:type="paragraph" w:styleId="a5">
    <w:name w:val="No Spacing"/>
    <w:uiPriority w:val="1"/>
    <w:qFormat/>
    <w:rsid w:val="0032203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4">
    <w:name w:val="Списък на абзаци Знак"/>
    <w:aliases w:val="List Paragraph1 Знак,List1 Знак,List Paragraph11 Знак,List Paragraph111 Знак,List Paragraph1111 Знак"/>
    <w:link w:val="a3"/>
    <w:uiPriority w:val="34"/>
    <w:locked/>
    <w:rsid w:val="00122E19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6">
    <w:name w:val="annotation reference"/>
    <w:basedOn w:val="a0"/>
    <w:uiPriority w:val="99"/>
    <w:semiHidden/>
    <w:unhideWhenUsed/>
    <w:rsid w:val="00CE39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92D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CE392D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CE3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E392D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b">
    <w:name w:val="header"/>
    <w:basedOn w:val="a"/>
    <w:link w:val="ac"/>
    <w:uiPriority w:val="99"/>
    <w:unhideWhenUsed/>
    <w:rsid w:val="00D373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D373F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D373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D373F8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687CD1"/>
    <w:rPr>
      <w:b/>
      <w:bCs/>
    </w:rPr>
  </w:style>
  <w:style w:type="character" w:customStyle="1" w:styleId="af0">
    <w:name w:val="Предмет на коментар Знак"/>
    <w:basedOn w:val="a8"/>
    <w:link w:val="af"/>
    <w:uiPriority w:val="99"/>
    <w:semiHidden/>
    <w:rsid w:val="00687CD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af1">
    <w:name w:val="Normal (Web)"/>
    <w:basedOn w:val="a"/>
    <w:uiPriority w:val="99"/>
    <w:semiHidden/>
    <w:unhideWhenUsed/>
    <w:rsid w:val="005D75BA"/>
    <w:pPr>
      <w:spacing w:before="100" w:beforeAutospacing="1" w:afterAutospacing="1" w:line="240" w:lineRule="auto"/>
      <w:jc w:val="left"/>
    </w:pPr>
    <w:rPr>
      <w:lang w:val="en-US" w:eastAsia="en-US"/>
    </w:rPr>
  </w:style>
  <w:style w:type="character" w:styleId="af2">
    <w:name w:val="Strong"/>
    <w:basedOn w:val="a0"/>
    <w:uiPriority w:val="22"/>
    <w:qFormat/>
    <w:rsid w:val="00BE1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0F36-285E-411C-A077-F12A0E7D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13</Pages>
  <Words>2458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Denitsa Vachkova</cp:lastModifiedBy>
  <cp:revision>438</cp:revision>
  <cp:lastPrinted>2021-09-27T13:11:00Z</cp:lastPrinted>
  <dcterms:created xsi:type="dcterms:W3CDTF">2021-08-10T06:42:00Z</dcterms:created>
  <dcterms:modified xsi:type="dcterms:W3CDTF">2023-11-17T12:05:00Z</dcterms:modified>
</cp:coreProperties>
</file>