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3DCD4" w14:textId="77777777" w:rsidR="00E5320E" w:rsidRPr="0091486F" w:rsidRDefault="00E5320E" w:rsidP="0063190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1486F">
        <w:rPr>
          <w:rFonts w:ascii="Times New Roman" w:hAnsi="Times New Roman"/>
          <w:b/>
          <w:sz w:val="24"/>
          <w:szCs w:val="24"/>
          <w:lang w:val="bg-BG"/>
        </w:rPr>
        <w:t>МОТИВИ</w:t>
      </w:r>
    </w:p>
    <w:p w14:paraId="1F8B56B5" w14:textId="77777777" w:rsidR="00E027F6" w:rsidRPr="00E027F6" w:rsidRDefault="00E027F6" w:rsidP="00631905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 xml:space="preserve">За приемане на Правилник за </w:t>
      </w:r>
      <w:r w:rsidR="006C76CF">
        <w:rPr>
          <w:rFonts w:ascii="Times New Roman" w:hAnsi="Times New Roman"/>
          <w:sz w:val="24"/>
          <w:szCs w:val="24"/>
          <w:lang w:val="bg-BG"/>
        </w:rPr>
        <w:t>организацията и дейността на Общински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съвет</w:t>
      </w:r>
      <w:r w:rsidR="006C76CF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Pr="00E027F6">
        <w:rPr>
          <w:rFonts w:ascii="Times New Roman" w:hAnsi="Times New Roman"/>
          <w:sz w:val="24"/>
          <w:szCs w:val="24"/>
          <w:lang w:val="bg-BG"/>
        </w:rPr>
        <w:t>, неговите комисии и взаимодействието му с общинската администрация.</w:t>
      </w:r>
    </w:p>
    <w:p w14:paraId="3F8A1F3E" w14:textId="77777777" w:rsidR="006C4534" w:rsidRPr="00E027F6" w:rsidRDefault="00E027F6" w:rsidP="00E027F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27F6">
        <w:rPr>
          <w:rFonts w:ascii="Times New Roman" w:hAnsi="Times New Roman"/>
          <w:b/>
          <w:sz w:val="24"/>
          <w:szCs w:val="24"/>
          <w:lang w:val="bg-BG"/>
        </w:rPr>
        <w:t>1. Причини, които налагат п</w:t>
      </w:r>
      <w:r w:rsidR="009111E2">
        <w:rPr>
          <w:rFonts w:ascii="Times New Roman" w:hAnsi="Times New Roman"/>
          <w:b/>
          <w:sz w:val="24"/>
          <w:szCs w:val="24"/>
          <w:lang w:val="bg-BG"/>
        </w:rPr>
        <w:t>риемането на предложения проект</w:t>
      </w:r>
      <w:r w:rsidRPr="00E027F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30DD5DEC" w14:textId="77777777" w:rsidR="00E5320E" w:rsidRPr="00E027F6" w:rsidRDefault="00E5320E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>Според чл.</w:t>
      </w:r>
      <w:r w:rsidR="000F17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F6">
        <w:rPr>
          <w:rFonts w:ascii="Times New Roman" w:hAnsi="Times New Roman"/>
          <w:sz w:val="24"/>
          <w:szCs w:val="24"/>
          <w:lang w:val="bg-BG"/>
        </w:rPr>
        <w:t>21, ал.</w:t>
      </w:r>
      <w:r w:rsidR="000F17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F6">
        <w:rPr>
          <w:rFonts w:ascii="Times New Roman" w:hAnsi="Times New Roman"/>
          <w:sz w:val="24"/>
          <w:szCs w:val="24"/>
          <w:lang w:val="bg-BG"/>
        </w:rPr>
        <w:t>3 от ЗМСМА Общинският съвет приема Правилник за организацията и дейността на Общинския съвет</w:t>
      </w:r>
      <w:r w:rsidR="006C76CF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, неговите комисии и взаимодействието му с общинската администрация. С този нормативен акт колективният орган урежда правилата, които ще спазва при своята работа, и по които ще взаимодейства с общинската администрация. </w:t>
      </w:r>
      <w:r w:rsidR="00AF7384" w:rsidRPr="00E027F6">
        <w:rPr>
          <w:rFonts w:ascii="Times New Roman" w:hAnsi="Times New Roman"/>
          <w:sz w:val="24"/>
          <w:szCs w:val="24"/>
          <w:lang w:val="bg-BG"/>
        </w:rPr>
        <w:t>С Решение № 20 от 29.02.2024 г. новоизбраният Общински съвет за мандат 2023 – 2027</w:t>
      </w:r>
      <w:r w:rsidR="000F17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7384" w:rsidRPr="00E027F6">
        <w:rPr>
          <w:rFonts w:ascii="Times New Roman" w:hAnsi="Times New Roman"/>
          <w:sz w:val="24"/>
          <w:szCs w:val="24"/>
          <w:lang w:val="bg-BG"/>
        </w:rPr>
        <w:t>г. създаде временна комисия за изготвяне на проект на Правилник за организацията и дейността на Общинския съвет Габрово, неговите комисии и взаимодействието му с общинска администрация, в която бяха включени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общински съветници от всички групи</w:t>
      </w:r>
      <w:r w:rsidR="00AF7384" w:rsidRPr="00E027F6">
        <w:rPr>
          <w:rFonts w:ascii="Times New Roman" w:hAnsi="Times New Roman"/>
          <w:sz w:val="24"/>
          <w:szCs w:val="24"/>
          <w:lang w:val="bg-BG"/>
        </w:rPr>
        <w:t>,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представени в Общинския</w:t>
      </w:r>
      <w:r w:rsidR="00AF7384" w:rsidRPr="00E02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F6">
        <w:rPr>
          <w:rFonts w:ascii="Times New Roman" w:hAnsi="Times New Roman"/>
          <w:sz w:val="24"/>
          <w:szCs w:val="24"/>
          <w:lang w:val="bg-BG"/>
        </w:rPr>
        <w:t>съвет</w:t>
      </w:r>
      <w:r w:rsidR="00AF7384" w:rsidRPr="00E027F6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14:paraId="3768FCC1" w14:textId="77777777" w:rsidR="00E5320E" w:rsidRPr="00E027F6" w:rsidRDefault="00E5320E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>Комисията</w:t>
      </w:r>
      <w:r w:rsidR="00407A07">
        <w:rPr>
          <w:rFonts w:ascii="Times New Roman" w:hAnsi="Times New Roman"/>
          <w:sz w:val="24"/>
          <w:szCs w:val="24"/>
          <w:lang w:val="bg-BG"/>
        </w:rPr>
        <w:t xml:space="preserve"> по изработване на новия проект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07F8B" w:rsidRPr="00E027F6">
        <w:rPr>
          <w:rFonts w:ascii="Times New Roman" w:hAnsi="Times New Roman"/>
          <w:sz w:val="24"/>
          <w:szCs w:val="24"/>
          <w:lang w:val="bg-BG"/>
        </w:rPr>
        <w:t>заимства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всички стари</w:t>
      </w:r>
      <w:r w:rsidR="003B52B2" w:rsidRPr="00E027F6">
        <w:rPr>
          <w:rFonts w:ascii="Times New Roman" w:hAnsi="Times New Roman"/>
          <w:sz w:val="24"/>
          <w:szCs w:val="24"/>
          <w:lang w:val="bg-BG"/>
        </w:rPr>
        <w:t>, приложими и добре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работещи текстове от досега действащия правилник,</w:t>
      </w:r>
      <w:r w:rsidR="00407A07">
        <w:rPr>
          <w:rFonts w:ascii="Times New Roman" w:hAnsi="Times New Roman"/>
          <w:sz w:val="24"/>
          <w:szCs w:val="24"/>
          <w:lang w:val="bg-BG"/>
        </w:rPr>
        <w:t xml:space="preserve"> както и </w:t>
      </w:r>
      <w:r w:rsidR="00E74522">
        <w:rPr>
          <w:rFonts w:ascii="Times New Roman" w:hAnsi="Times New Roman"/>
          <w:sz w:val="24"/>
          <w:szCs w:val="24"/>
          <w:lang w:val="bg-BG"/>
        </w:rPr>
        <w:t xml:space="preserve">предлага множество промени, на база </w:t>
      </w:r>
      <w:r w:rsidR="00407A07">
        <w:rPr>
          <w:rFonts w:ascii="Times New Roman" w:hAnsi="Times New Roman"/>
          <w:sz w:val="24"/>
          <w:szCs w:val="24"/>
          <w:lang w:val="bg-BG"/>
        </w:rPr>
        <w:t>отчете</w:t>
      </w:r>
      <w:r w:rsidR="00E74522">
        <w:rPr>
          <w:rFonts w:ascii="Times New Roman" w:hAnsi="Times New Roman"/>
          <w:sz w:val="24"/>
          <w:szCs w:val="24"/>
          <w:lang w:val="bg-BG"/>
        </w:rPr>
        <w:t>ни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слабости и </w:t>
      </w:r>
      <w:r w:rsidR="003B52B2" w:rsidRPr="00E027F6">
        <w:rPr>
          <w:rFonts w:ascii="Times New Roman" w:hAnsi="Times New Roman"/>
          <w:sz w:val="24"/>
          <w:szCs w:val="24"/>
          <w:lang w:val="bg-BG"/>
        </w:rPr>
        <w:t>недостатъци</w:t>
      </w:r>
      <w:r w:rsidR="00E74522">
        <w:rPr>
          <w:rFonts w:ascii="Times New Roman" w:hAnsi="Times New Roman"/>
          <w:sz w:val="24"/>
          <w:szCs w:val="24"/>
          <w:lang w:val="bg-BG"/>
        </w:rPr>
        <w:t>, които налагат приемането на нов Правилник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B52B2" w:rsidRPr="00E027F6">
        <w:rPr>
          <w:rFonts w:ascii="Times New Roman" w:hAnsi="Times New Roman"/>
          <w:sz w:val="24"/>
          <w:szCs w:val="24"/>
          <w:lang w:val="bg-BG"/>
        </w:rPr>
        <w:t>Б</w:t>
      </w:r>
      <w:r w:rsidRPr="00E027F6">
        <w:rPr>
          <w:rFonts w:ascii="Times New Roman" w:hAnsi="Times New Roman"/>
          <w:sz w:val="24"/>
          <w:szCs w:val="24"/>
          <w:lang w:val="bg-BG"/>
        </w:rPr>
        <w:t>яха отчетени</w:t>
      </w:r>
      <w:r w:rsidR="003B52B2" w:rsidRPr="00E027F6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всички нормативни актове от </w:t>
      </w:r>
      <w:r w:rsidR="003B52B2" w:rsidRPr="00E027F6">
        <w:rPr>
          <w:rFonts w:ascii="Times New Roman" w:hAnsi="Times New Roman"/>
          <w:sz w:val="24"/>
          <w:szCs w:val="24"/>
          <w:lang w:val="bg-BG"/>
        </w:rPr>
        <w:t>по-висока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степен. При извършения систематичен анализ в новият правилник някой от ра</w:t>
      </w:r>
      <w:r w:rsidR="006C4534" w:rsidRPr="00E027F6">
        <w:rPr>
          <w:rFonts w:ascii="Times New Roman" w:hAnsi="Times New Roman"/>
          <w:sz w:val="24"/>
          <w:szCs w:val="24"/>
          <w:lang w:val="bg-BG"/>
        </w:rPr>
        <w:t>з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делите бяха преструктурирани, с цел постигане на по-голяма яснота, съответно улесняване на неговото прилагане. </w:t>
      </w:r>
    </w:p>
    <w:p w14:paraId="51B53FAB" w14:textId="77777777" w:rsidR="00E5320E" w:rsidRPr="00E027F6" w:rsidRDefault="00E5320E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>С проекта за Правилник за организацията и дейността на Общинския съвет</w:t>
      </w:r>
      <w:r w:rsidR="00B5349D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Pr="00E027F6">
        <w:rPr>
          <w:rFonts w:ascii="Times New Roman" w:hAnsi="Times New Roman"/>
          <w:sz w:val="24"/>
          <w:szCs w:val="24"/>
          <w:lang w:val="bg-BG"/>
        </w:rPr>
        <w:t>, неговите комисии и взаимодействието му с общинската администрация се въвеждат и нови норми, които липсват в действащия към настоящия момент Правилник, както и такива</w:t>
      </w:r>
      <w:r w:rsidR="00E24E6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които са въведени </w:t>
      </w:r>
      <w:r w:rsidR="00B5349D">
        <w:rPr>
          <w:rFonts w:ascii="Times New Roman" w:hAnsi="Times New Roman"/>
          <w:sz w:val="24"/>
          <w:szCs w:val="24"/>
          <w:lang w:val="bg-BG"/>
        </w:rPr>
        <w:t>в законодателството с последните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5349D">
        <w:rPr>
          <w:rFonts w:ascii="Times New Roman" w:hAnsi="Times New Roman"/>
          <w:sz w:val="24"/>
          <w:szCs w:val="24"/>
          <w:lang w:val="bg-BG"/>
        </w:rPr>
        <w:t>изменения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на Закона за местното самоуправление и мес</w:t>
      </w:r>
      <w:r w:rsidR="00407F8B" w:rsidRPr="00E027F6">
        <w:rPr>
          <w:rFonts w:ascii="Times New Roman" w:hAnsi="Times New Roman"/>
          <w:sz w:val="24"/>
          <w:szCs w:val="24"/>
          <w:lang w:val="bg-BG"/>
        </w:rPr>
        <w:t>тната администрация, обнародван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в Държавен вестник</w:t>
      </w:r>
      <w:r w:rsidR="00E027F6" w:rsidRPr="00E027F6">
        <w:rPr>
          <w:rFonts w:ascii="Times New Roman" w:hAnsi="Times New Roman"/>
          <w:sz w:val="24"/>
          <w:szCs w:val="24"/>
          <w:lang w:val="bg-BG"/>
        </w:rPr>
        <w:t>, бр. 84 от 2023 г., в сила от 06.10.2023 г. и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бр.8 от 26.01.2024</w:t>
      </w:r>
      <w:r w:rsidR="00F30C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F6">
        <w:rPr>
          <w:rFonts w:ascii="Times New Roman" w:hAnsi="Times New Roman"/>
          <w:sz w:val="24"/>
          <w:szCs w:val="24"/>
          <w:lang w:val="bg-BG"/>
        </w:rPr>
        <w:t>г., в сила от 01.02.2024</w:t>
      </w:r>
      <w:r w:rsidR="00F30C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F6">
        <w:rPr>
          <w:rFonts w:ascii="Times New Roman" w:hAnsi="Times New Roman"/>
          <w:sz w:val="24"/>
          <w:szCs w:val="24"/>
          <w:lang w:val="bg-BG"/>
        </w:rPr>
        <w:t>г. и 01.07.2024</w:t>
      </w:r>
      <w:r w:rsidR="00F30C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г. </w:t>
      </w:r>
    </w:p>
    <w:p w14:paraId="31586EDF" w14:textId="77777777" w:rsidR="00E5320E" w:rsidRPr="00E027F6" w:rsidRDefault="00E5320E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>Новите промени са свързани с прецизирането на реда, по който се провеждат заседа</w:t>
      </w:r>
      <w:r w:rsidR="00E027F6">
        <w:rPr>
          <w:rFonts w:ascii="Times New Roman" w:hAnsi="Times New Roman"/>
          <w:sz w:val="24"/>
          <w:szCs w:val="24"/>
          <w:lang w:val="bg-BG"/>
        </w:rPr>
        <w:t>ния на комисиите и на общинския съвет</w:t>
      </w:r>
      <w:r w:rsidR="00D92C3A">
        <w:rPr>
          <w:rFonts w:ascii="Times New Roman" w:hAnsi="Times New Roman"/>
          <w:sz w:val="24"/>
          <w:szCs w:val="24"/>
          <w:lang w:val="bg-BG"/>
        </w:rPr>
        <w:t>, като осигуряване на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публичност</w:t>
      </w:r>
      <w:r w:rsidR="00D92C3A">
        <w:rPr>
          <w:rFonts w:ascii="Times New Roman" w:hAnsi="Times New Roman"/>
          <w:sz w:val="24"/>
          <w:szCs w:val="24"/>
          <w:lang w:val="bg-BG"/>
        </w:rPr>
        <w:t>,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чрез излъчването им в реално време</w:t>
      </w:r>
      <w:r w:rsidR="00163BEC">
        <w:rPr>
          <w:rFonts w:ascii="Times New Roman" w:hAnsi="Times New Roman"/>
          <w:sz w:val="24"/>
          <w:szCs w:val="24"/>
          <w:lang w:val="bg-BG"/>
        </w:rPr>
        <w:t xml:space="preserve">, а така също </w:t>
      </w:r>
      <w:r w:rsidRPr="00E027F6">
        <w:rPr>
          <w:rFonts w:ascii="Times New Roman" w:hAnsi="Times New Roman"/>
          <w:sz w:val="24"/>
          <w:szCs w:val="24"/>
          <w:lang w:val="bg-BG"/>
        </w:rPr>
        <w:t>и на материалите по разглежданите и гласуваните преписки от общинския съвет при спазване на законодателството за защита на личните данни.</w:t>
      </w:r>
    </w:p>
    <w:p w14:paraId="28A21C22" w14:textId="77777777" w:rsidR="00FB7DA1" w:rsidRPr="00E027F6" w:rsidRDefault="00E5320E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>Предложени са нови текстове, уреждащи възникнали в практиката казуси</w:t>
      </w:r>
      <w:r w:rsidR="00B26763">
        <w:rPr>
          <w:rFonts w:ascii="Times New Roman" w:hAnsi="Times New Roman"/>
          <w:sz w:val="24"/>
          <w:szCs w:val="24"/>
          <w:lang w:val="bg-BG"/>
        </w:rPr>
        <w:t>,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свързани с работата на комисиите и заседанията на общинския </w:t>
      </w:r>
      <w:r w:rsidR="003A3894">
        <w:rPr>
          <w:rFonts w:ascii="Times New Roman" w:hAnsi="Times New Roman"/>
          <w:sz w:val="24"/>
          <w:szCs w:val="24"/>
          <w:lang w:val="bg-BG"/>
        </w:rPr>
        <w:t>съвет, както и такива, за които са липсвали</w:t>
      </w:r>
      <w:r w:rsidR="006C4534" w:rsidRPr="00E027F6">
        <w:rPr>
          <w:rFonts w:ascii="Times New Roman" w:hAnsi="Times New Roman"/>
          <w:sz w:val="24"/>
          <w:szCs w:val="24"/>
          <w:lang w:val="bg-BG"/>
        </w:rPr>
        <w:t xml:space="preserve"> де</w:t>
      </w:r>
      <w:r w:rsidRPr="00E027F6">
        <w:rPr>
          <w:rFonts w:ascii="Times New Roman" w:hAnsi="Times New Roman"/>
          <w:sz w:val="24"/>
          <w:szCs w:val="24"/>
          <w:lang w:val="bg-BG"/>
        </w:rPr>
        <w:t>тайлн</w:t>
      </w:r>
      <w:r w:rsidR="003A3894">
        <w:rPr>
          <w:rFonts w:ascii="Times New Roman" w:hAnsi="Times New Roman"/>
          <w:sz w:val="24"/>
          <w:szCs w:val="24"/>
          <w:lang w:val="bg-BG"/>
        </w:rPr>
        <w:t>и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A3894">
        <w:rPr>
          <w:rFonts w:ascii="Times New Roman" w:hAnsi="Times New Roman"/>
          <w:sz w:val="24"/>
          <w:szCs w:val="24"/>
          <w:lang w:val="bg-BG"/>
        </w:rPr>
        <w:t>правила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в нормативния акт</w:t>
      </w:r>
      <w:r w:rsidR="00FB7DA1" w:rsidRPr="00E027F6">
        <w:rPr>
          <w:rFonts w:ascii="Times New Roman" w:hAnsi="Times New Roman"/>
          <w:sz w:val="24"/>
          <w:szCs w:val="24"/>
          <w:lang w:val="bg-BG"/>
        </w:rPr>
        <w:t>, сред които:</w:t>
      </w:r>
    </w:p>
    <w:p w14:paraId="6E1E03E3" w14:textId="77777777" w:rsidR="00E5320E" w:rsidRPr="00E027F6" w:rsidRDefault="00FB7DA1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>- Разписана е по-подробно процедурата за избор на председател на Общинския съвет;</w:t>
      </w:r>
    </w:p>
    <w:p w14:paraId="10881CDF" w14:textId="77777777" w:rsidR="00FB7DA1" w:rsidRPr="00E027F6" w:rsidRDefault="00B26763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- Заложено</w:t>
      </w:r>
      <w:r w:rsidR="00FB7DA1" w:rsidRPr="00E027F6">
        <w:rPr>
          <w:rFonts w:ascii="Times New Roman" w:hAnsi="Times New Roman"/>
          <w:sz w:val="24"/>
          <w:szCs w:val="24"/>
          <w:lang w:val="bg-BG"/>
        </w:rPr>
        <w:t xml:space="preserve"> е избор на двама заместник-председатели на Съвета, с цел осигуряване на непрекъсваем работен процес</w:t>
      </w:r>
      <w:r w:rsidR="00AC2A5A" w:rsidRPr="00E027F6">
        <w:rPr>
          <w:rFonts w:ascii="Times New Roman" w:hAnsi="Times New Roman"/>
          <w:sz w:val="24"/>
          <w:szCs w:val="24"/>
          <w:lang w:val="bg-BG"/>
        </w:rPr>
        <w:t>, независимо от обстоятелствата;</w:t>
      </w:r>
    </w:p>
    <w:p w14:paraId="50C83ECC" w14:textId="77777777" w:rsidR="00AC2A5A" w:rsidRPr="00E027F6" w:rsidRDefault="00AC2A5A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lastRenderedPageBreak/>
        <w:tab/>
        <w:t>- Допълнен е редът за свикване на заседанията на постоянните комисии, като са разширени правомощията на членовете на комисиите в това отношение;</w:t>
      </w:r>
    </w:p>
    <w:p w14:paraId="2D1E0342" w14:textId="77777777" w:rsidR="00AC2A5A" w:rsidRPr="00E027F6" w:rsidRDefault="00AC2A5A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>- Разписани са правила за провеждане на заседанията на постоянните комисии, както и ред</w:t>
      </w:r>
      <w:r w:rsidR="00C37DA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E027F6">
        <w:rPr>
          <w:rFonts w:ascii="Times New Roman" w:hAnsi="Times New Roman"/>
          <w:sz w:val="24"/>
          <w:szCs w:val="24"/>
          <w:lang w:val="bg-BG"/>
        </w:rPr>
        <w:t>и начин</w:t>
      </w:r>
      <w:r w:rsidR="00C37DAD">
        <w:rPr>
          <w:rFonts w:ascii="Times New Roman" w:hAnsi="Times New Roman"/>
          <w:sz w:val="24"/>
          <w:szCs w:val="24"/>
          <w:lang w:val="bg-BG"/>
        </w:rPr>
        <w:t>а, по който следва да се процедира при липса на кворум</w:t>
      </w:r>
      <w:r w:rsidRPr="00E027F6">
        <w:rPr>
          <w:rFonts w:ascii="Times New Roman" w:hAnsi="Times New Roman"/>
          <w:sz w:val="24"/>
          <w:szCs w:val="24"/>
          <w:lang w:val="bg-BG"/>
        </w:rPr>
        <w:t>;</w:t>
      </w:r>
    </w:p>
    <w:p w14:paraId="736FCB12" w14:textId="77777777" w:rsidR="00AC2A5A" w:rsidRPr="00E027F6" w:rsidRDefault="00AC2A5A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>- Въведени са срокове за предоставяне на материалите</w:t>
      </w:r>
      <w:r w:rsidR="00233CFB" w:rsidRPr="00E027F6">
        <w:rPr>
          <w:rFonts w:ascii="Times New Roman" w:hAnsi="Times New Roman"/>
          <w:sz w:val="24"/>
          <w:szCs w:val="24"/>
          <w:lang w:val="bg-BG"/>
        </w:rPr>
        <w:t>, свързани с редовни и извънредни заседания на Съвета,</w:t>
      </w:r>
      <w:r w:rsidR="00C37DAD">
        <w:rPr>
          <w:rFonts w:ascii="Times New Roman" w:hAnsi="Times New Roman"/>
          <w:sz w:val="24"/>
          <w:szCs w:val="24"/>
          <w:lang w:val="bg-BG"/>
        </w:rPr>
        <w:t xml:space="preserve"> както и </w:t>
      </w:r>
      <w:r w:rsidRPr="00E027F6">
        <w:rPr>
          <w:rFonts w:ascii="Times New Roman" w:hAnsi="Times New Roman"/>
          <w:sz w:val="24"/>
          <w:szCs w:val="24"/>
          <w:lang w:val="bg-BG"/>
        </w:rPr>
        <w:t>за разглеждане</w:t>
      </w:r>
      <w:r w:rsidR="00C37DAD">
        <w:rPr>
          <w:rFonts w:ascii="Times New Roman" w:hAnsi="Times New Roman"/>
          <w:sz w:val="24"/>
          <w:szCs w:val="24"/>
          <w:lang w:val="bg-BG"/>
        </w:rPr>
        <w:t>то им</w:t>
      </w:r>
      <w:r w:rsidR="00233CFB" w:rsidRPr="00E027F6">
        <w:rPr>
          <w:rFonts w:ascii="Times New Roman" w:hAnsi="Times New Roman"/>
          <w:sz w:val="24"/>
          <w:szCs w:val="24"/>
          <w:lang w:val="bg-BG"/>
        </w:rPr>
        <w:t xml:space="preserve"> от страна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на общинските съветници, които</w:t>
      </w:r>
      <w:r w:rsidR="00C37DAD">
        <w:rPr>
          <w:rFonts w:ascii="Times New Roman" w:hAnsi="Times New Roman"/>
          <w:sz w:val="24"/>
          <w:szCs w:val="24"/>
          <w:lang w:val="bg-BG"/>
        </w:rPr>
        <w:t xml:space="preserve"> да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гарантират </w:t>
      </w:r>
      <w:r w:rsidR="00233CFB" w:rsidRPr="00E027F6">
        <w:rPr>
          <w:rFonts w:ascii="Times New Roman" w:hAnsi="Times New Roman"/>
          <w:sz w:val="24"/>
          <w:szCs w:val="24"/>
          <w:lang w:val="bg-BG"/>
        </w:rPr>
        <w:t xml:space="preserve">в по-голяма степен </w:t>
      </w:r>
      <w:r w:rsidRPr="00E027F6">
        <w:rPr>
          <w:rFonts w:ascii="Times New Roman" w:hAnsi="Times New Roman"/>
          <w:sz w:val="24"/>
          <w:szCs w:val="24"/>
          <w:lang w:val="bg-BG"/>
        </w:rPr>
        <w:t>време за запознаването с тях;</w:t>
      </w:r>
    </w:p>
    <w:p w14:paraId="22CE7869" w14:textId="77777777" w:rsidR="00AC2A5A" w:rsidRPr="00E027F6" w:rsidRDefault="00AC2A5A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 xml:space="preserve">- </w:t>
      </w:r>
      <w:r w:rsidR="007B37B0" w:rsidRPr="00E027F6">
        <w:rPr>
          <w:rFonts w:ascii="Times New Roman" w:hAnsi="Times New Roman"/>
          <w:sz w:val="24"/>
          <w:szCs w:val="24"/>
          <w:lang w:val="bg-BG"/>
        </w:rPr>
        <w:t>Разписан е и минималния срок, в който общинските съветници</w:t>
      </w:r>
      <w:r w:rsidR="00C37DAD">
        <w:rPr>
          <w:rFonts w:ascii="Times New Roman" w:hAnsi="Times New Roman"/>
          <w:sz w:val="24"/>
          <w:szCs w:val="24"/>
          <w:lang w:val="bg-BG"/>
        </w:rPr>
        <w:t xml:space="preserve"> следва </w:t>
      </w:r>
      <w:r w:rsidR="007B37B0" w:rsidRPr="00E027F6">
        <w:rPr>
          <w:rFonts w:ascii="Times New Roman" w:hAnsi="Times New Roman"/>
          <w:sz w:val="24"/>
          <w:szCs w:val="24"/>
          <w:lang w:val="bg-BG"/>
        </w:rPr>
        <w:t>да бъдат уведомявани са свикване на предстоящо извънредно заседание на Съвета;</w:t>
      </w:r>
    </w:p>
    <w:p w14:paraId="65EE2C2F" w14:textId="77777777" w:rsidR="007B37B0" w:rsidRPr="00E027F6" w:rsidRDefault="007B37B0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 xml:space="preserve">- </w:t>
      </w:r>
      <w:r w:rsidR="002A1E2A" w:rsidRPr="00E027F6">
        <w:rPr>
          <w:rFonts w:ascii="Times New Roman" w:hAnsi="Times New Roman"/>
          <w:sz w:val="24"/>
          <w:szCs w:val="24"/>
          <w:lang w:val="bg-BG"/>
        </w:rPr>
        <w:t>Допълнен е редът за участие и изказвания на граждани в заседанията на Общински съвет, като е предвидена и възможност за получаване на отговор по предпочитан от тях начин;</w:t>
      </w:r>
    </w:p>
    <w:p w14:paraId="7D21F152" w14:textId="77777777" w:rsidR="002A1E2A" w:rsidRPr="00E027F6" w:rsidRDefault="002A1E2A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>- Пред</w:t>
      </w:r>
      <w:r w:rsidR="00A43CDE">
        <w:rPr>
          <w:rFonts w:ascii="Times New Roman" w:hAnsi="Times New Roman"/>
          <w:sz w:val="24"/>
          <w:szCs w:val="24"/>
          <w:lang w:val="bg-BG"/>
        </w:rPr>
        <w:t>видено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е увеличаване на максималната продължителност </w:t>
      </w:r>
      <w:r w:rsidR="00C37DAD">
        <w:rPr>
          <w:rFonts w:ascii="Times New Roman" w:hAnsi="Times New Roman"/>
          <w:sz w:val="24"/>
          <w:szCs w:val="24"/>
          <w:lang w:val="bg-BG"/>
        </w:rPr>
        <w:t>на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прекъсван</w:t>
      </w:r>
      <w:r w:rsidR="00C37DAD">
        <w:rPr>
          <w:rFonts w:ascii="Times New Roman" w:hAnsi="Times New Roman"/>
          <w:sz w:val="24"/>
          <w:szCs w:val="24"/>
          <w:lang w:val="bg-BG"/>
        </w:rPr>
        <w:t>ията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на заседанията на Съвета, с оглед осигуряване на достатъчно време за изясняване на въпроси, възникнали в хода на дискусиите;</w:t>
      </w:r>
    </w:p>
    <w:p w14:paraId="1A33C65C" w14:textId="77777777" w:rsidR="002A1E2A" w:rsidRPr="00E027F6" w:rsidRDefault="002A1E2A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>- Променен е редът за приемане на Наредби и правилници, като е разписано да се приемат на две четения, които се извършват в две отделни заседания</w:t>
      </w:r>
      <w:r w:rsidR="00185F9F" w:rsidRPr="00E027F6">
        <w:rPr>
          <w:rFonts w:ascii="Times New Roman" w:hAnsi="Times New Roman"/>
          <w:sz w:val="24"/>
          <w:szCs w:val="24"/>
          <w:lang w:val="bg-BG"/>
        </w:rPr>
        <w:t>. Предвидена е и възможност за съкратено разглеждане – в рамките на едно заседание, когато обстоятелствата го позволяват</w:t>
      </w:r>
      <w:r w:rsidR="00C37DAD">
        <w:rPr>
          <w:rFonts w:ascii="Times New Roman" w:hAnsi="Times New Roman"/>
          <w:sz w:val="24"/>
          <w:szCs w:val="24"/>
          <w:lang w:val="bg-BG"/>
        </w:rPr>
        <w:t>/налагат</w:t>
      </w:r>
      <w:r w:rsidR="00185F9F" w:rsidRPr="00E027F6">
        <w:rPr>
          <w:rFonts w:ascii="Times New Roman" w:hAnsi="Times New Roman"/>
          <w:sz w:val="24"/>
          <w:szCs w:val="24"/>
          <w:lang w:val="bg-BG"/>
        </w:rPr>
        <w:t>;</w:t>
      </w:r>
    </w:p>
    <w:p w14:paraId="4F4D7CBB" w14:textId="77777777" w:rsidR="00185F9F" w:rsidRPr="00E027F6" w:rsidRDefault="00185F9F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 xml:space="preserve">- Въведен е и срок за предоставяне на становища от страна на общинската администрация, по предложения, </w:t>
      </w:r>
      <w:proofErr w:type="spellStart"/>
      <w:r w:rsidRPr="00E027F6">
        <w:rPr>
          <w:rFonts w:ascii="Times New Roman" w:hAnsi="Times New Roman"/>
          <w:sz w:val="24"/>
          <w:szCs w:val="24"/>
          <w:lang w:val="bg-BG"/>
        </w:rPr>
        <w:t>некасаещи</w:t>
      </w:r>
      <w:proofErr w:type="spellEnd"/>
      <w:r w:rsidRPr="00E027F6">
        <w:rPr>
          <w:rFonts w:ascii="Times New Roman" w:hAnsi="Times New Roman"/>
          <w:sz w:val="24"/>
          <w:szCs w:val="24"/>
          <w:lang w:val="bg-BG"/>
        </w:rPr>
        <w:t xml:space="preserve"> организационната работа на съвета;</w:t>
      </w:r>
    </w:p>
    <w:p w14:paraId="6AB6EC72" w14:textId="77777777" w:rsidR="00B02D80" w:rsidRDefault="00B02D80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  <w:t xml:space="preserve">- Разписани са и нови задължения на Председателя на Общински съвет Габрово, касаещи запознаването </w:t>
      </w:r>
      <w:r w:rsidR="00C37DAD">
        <w:rPr>
          <w:rFonts w:ascii="Times New Roman" w:hAnsi="Times New Roman"/>
          <w:sz w:val="24"/>
          <w:szCs w:val="24"/>
          <w:lang w:val="bg-BG"/>
        </w:rPr>
        <w:t xml:space="preserve">в определен срок </w:t>
      </w:r>
      <w:r w:rsidRPr="00E027F6">
        <w:rPr>
          <w:rFonts w:ascii="Times New Roman" w:hAnsi="Times New Roman"/>
          <w:sz w:val="24"/>
          <w:szCs w:val="24"/>
          <w:lang w:val="bg-BG"/>
        </w:rPr>
        <w:t>на съветниците с административните актове, както и договорите и техните изменения и допълнения, издадени в изпълнение на актовете, приети от Съвета.</w:t>
      </w:r>
    </w:p>
    <w:p w14:paraId="0699BB71" w14:textId="77777777" w:rsidR="0091486F" w:rsidRPr="00E027F6" w:rsidRDefault="0091486F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2B8925A" w14:textId="77777777" w:rsidR="00E5320E" w:rsidRPr="00E027F6" w:rsidRDefault="008E53FE" w:rsidP="008E53FE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027F6">
        <w:rPr>
          <w:rFonts w:ascii="Times New Roman" w:hAnsi="Times New Roman"/>
          <w:b/>
          <w:bCs/>
          <w:sz w:val="24"/>
          <w:szCs w:val="24"/>
          <w:lang w:val="bg-BG"/>
        </w:rPr>
        <w:t>2. Цели</w:t>
      </w:r>
      <w:r w:rsidR="00E5320E" w:rsidRPr="00E027F6">
        <w:rPr>
          <w:rFonts w:ascii="Times New Roman" w:hAnsi="Times New Roman"/>
          <w:b/>
          <w:bCs/>
          <w:sz w:val="24"/>
          <w:szCs w:val="24"/>
          <w:lang w:val="bg-BG"/>
        </w:rPr>
        <w:t xml:space="preserve">, които се поставят с предложения </w:t>
      </w:r>
      <w:r w:rsidR="00303467">
        <w:rPr>
          <w:rFonts w:ascii="Times New Roman" w:hAnsi="Times New Roman"/>
          <w:b/>
          <w:bCs/>
          <w:sz w:val="24"/>
          <w:szCs w:val="24"/>
          <w:lang w:val="bg-BG"/>
        </w:rPr>
        <w:t>п</w:t>
      </w:r>
      <w:r w:rsidR="00E5320E" w:rsidRPr="00E027F6">
        <w:rPr>
          <w:rFonts w:ascii="Times New Roman" w:hAnsi="Times New Roman"/>
          <w:b/>
          <w:bCs/>
          <w:sz w:val="24"/>
          <w:szCs w:val="24"/>
          <w:lang w:val="bg-BG"/>
        </w:rPr>
        <w:t>роект и очаквани резултати</w:t>
      </w:r>
    </w:p>
    <w:p w14:paraId="0DD3584C" w14:textId="77777777" w:rsidR="00D304BC" w:rsidRDefault="00D75546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="00E5320E" w:rsidRPr="00E027F6">
        <w:rPr>
          <w:rFonts w:ascii="Times New Roman" w:hAnsi="Times New Roman"/>
          <w:sz w:val="24"/>
          <w:szCs w:val="24"/>
          <w:lang w:val="bg-BG"/>
        </w:rPr>
        <w:t xml:space="preserve"> приемане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="00E5320E" w:rsidRPr="00E027F6">
        <w:rPr>
          <w:rFonts w:ascii="Times New Roman" w:hAnsi="Times New Roman"/>
          <w:sz w:val="24"/>
          <w:szCs w:val="24"/>
          <w:lang w:val="bg-BG"/>
        </w:rPr>
        <w:t xml:space="preserve"> на Правилник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E5320E" w:rsidRPr="00E027F6">
        <w:rPr>
          <w:rFonts w:ascii="Times New Roman" w:hAnsi="Times New Roman"/>
          <w:sz w:val="24"/>
          <w:szCs w:val="24"/>
          <w:lang w:val="bg-BG"/>
        </w:rPr>
        <w:t xml:space="preserve"> за организацията и дейността на Общинския съвет, неговите комисии и взаимодействието му с общинската администрация се очаква да се създаде </w:t>
      </w:r>
      <w:r w:rsidR="00F476CD" w:rsidRPr="00E027F6">
        <w:rPr>
          <w:rFonts w:ascii="Times New Roman" w:hAnsi="Times New Roman"/>
          <w:sz w:val="24"/>
          <w:szCs w:val="24"/>
          <w:lang w:val="bg-BG"/>
        </w:rPr>
        <w:t>по-</w:t>
      </w:r>
      <w:r w:rsidR="00E5320E" w:rsidRPr="00E027F6">
        <w:rPr>
          <w:rFonts w:ascii="Times New Roman" w:hAnsi="Times New Roman"/>
          <w:sz w:val="24"/>
          <w:szCs w:val="24"/>
          <w:lang w:val="bg-BG"/>
        </w:rPr>
        <w:t xml:space="preserve">добра рамка за организацията и </w:t>
      </w:r>
      <w:r w:rsidR="00F476CD" w:rsidRPr="00E027F6">
        <w:rPr>
          <w:rFonts w:ascii="Times New Roman" w:hAnsi="Times New Roman"/>
          <w:sz w:val="24"/>
          <w:szCs w:val="24"/>
          <w:lang w:val="bg-BG"/>
        </w:rPr>
        <w:t>дейността</w:t>
      </w:r>
      <w:r w:rsidR="00E5320E" w:rsidRPr="00E027F6">
        <w:rPr>
          <w:rFonts w:ascii="Times New Roman" w:hAnsi="Times New Roman"/>
          <w:sz w:val="24"/>
          <w:szCs w:val="24"/>
          <w:lang w:val="bg-BG"/>
        </w:rPr>
        <w:t xml:space="preserve"> на Общинския съвет </w:t>
      </w:r>
      <w:r w:rsidR="006A5BF2">
        <w:rPr>
          <w:rFonts w:ascii="Times New Roman" w:hAnsi="Times New Roman"/>
          <w:sz w:val="24"/>
          <w:szCs w:val="24"/>
          <w:lang w:val="bg-BG"/>
        </w:rPr>
        <w:t xml:space="preserve">Габрово. </w:t>
      </w:r>
    </w:p>
    <w:p w14:paraId="7FEF07AA" w14:textId="77777777" w:rsidR="00631905" w:rsidRDefault="00631905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31905">
        <w:rPr>
          <w:rFonts w:ascii="Times New Roman" w:hAnsi="Times New Roman"/>
          <w:sz w:val="24"/>
          <w:szCs w:val="24"/>
          <w:lang w:val="bg-BG"/>
        </w:rPr>
        <w:t xml:space="preserve">Като резултат се очаква </w:t>
      </w:r>
      <w:r>
        <w:rPr>
          <w:rFonts w:ascii="Times New Roman" w:hAnsi="Times New Roman"/>
          <w:sz w:val="24"/>
          <w:szCs w:val="24"/>
          <w:lang w:val="bg-BG"/>
        </w:rPr>
        <w:t>новият П</w:t>
      </w:r>
      <w:r w:rsidRPr="00631905">
        <w:rPr>
          <w:rFonts w:ascii="Times New Roman" w:hAnsi="Times New Roman"/>
          <w:sz w:val="24"/>
          <w:szCs w:val="24"/>
          <w:lang w:val="bg-BG"/>
        </w:rPr>
        <w:t>равилник за организацията и дейността на Общински съвет - Габрово, неговите комисии и взаимодействието му с общинската администрация да довед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31905">
        <w:rPr>
          <w:rFonts w:ascii="Times New Roman" w:hAnsi="Times New Roman"/>
          <w:sz w:val="24"/>
          <w:szCs w:val="24"/>
          <w:lang w:val="bg-BG"/>
        </w:rPr>
        <w:t xml:space="preserve"> до повишаване на ефективността, процедурна икономия на време и оптимизация на </w:t>
      </w:r>
      <w:proofErr w:type="spellStart"/>
      <w:r w:rsidRPr="00631905">
        <w:rPr>
          <w:rFonts w:ascii="Times New Roman" w:hAnsi="Times New Roman"/>
          <w:sz w:val="24"/>
          <w:szCs w:val="24"/>
          <w:lang w:val="bg-BG"/>
        </w:rPr>
        <w:t>нормотворческия</w:t>
      </w:r>
      <w:proofErr w:type="spellEnd"/>
      <w:r w:rsidRPr="00631905">
        <w:rPr>
          <w:rFonts w:ascii="Times New Roman" w:hAnsi="Times New Roman"/>
          <w:sz w:val="24"/>
          <w:szCs w:val="24"/>
          <w:lang w:val="bg-BG"/>
        </w:rPr>
        <w:t xml:space="preserve"> процес.</w:t>
      </w:r>
    </w:p>
    <w:p w14:paraId="1005FD78" w14:textId="77777777" w:rsidR="0091486F" w:rsidRPr="00E027F6" w:rsidRDefault="0091486F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0D9B00C" w14:textId="77777777" w:rsidR="00D304BC" w:rsidRPr="00E027F6" w:rsidRDefault="00D304BC" w:rsidP="002747A7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027F6">
        <w:rPr>
          <w:rFonts w:ascii="Times New Roman" w:hAnsi="Times New Roman"/>
          <w:b/>
          <w:bCs/>
          <w:sz w:val="24"/>
          <w:szCs w:val="24"/>
          <w:lang w:val="bg-BG"/>
        </w:rPr>
        <w:t>3. Финансови и други средства, необходими за прилагането на Правилника</w:t>
      </w:r>
    </w:p>
    <w:p w14:paraId="4A4392D4" w14:textId="77777777" w:rsidR="00D304BC" w:rsidRDefault="00D304BC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 xml:space="preserve">За прилагане на Правилника </w:t>
      </w:r>
      <w:r w:rsidR="0035651D" w:rsidRPr="0035651D">
        <w:rPr>
          <w:rFonts w:ascii="Times New Roman" w:hAnsi="Times New Roman"/>
          <w:sz w:val="24"/>
          <w:szCs w:val="24"/>
          <w:lang w:val="bg-BG"/>
        </w:rPr>
        <w:t xml:space="preserve">за организацията и дейността на Общинския съвет, неговите комисии и взаимодействието му с общинската администрация 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са необходими финансови средства, свързани с </w:t>
      </w:r>
      <w:r w:rsidR="00895FB9">
        <w:rPr>
          <w:rFonts w:ascii="Times New Roman" w:hAnsi="Times New Roman"/>
          <w:sz w:val="24"/>
          <w:szCs w:val="24"/>
          <w:lang w:val="bg-BG"/>
        </w:rPr>
        <w:t>изплащането на възнаграждения на п</w:t>
      </w:r>
      <w:r w:rsidRPr="00E027F6">
        <w:rPr>
          <w:rFonts w:ascii="Times New Roman" w:hAnsi="Times New Roman"/>
          <w:sz w:val="24"/>
          <w:szCs w:val="24"/>
          <w:lang w:val="bg-BG"/>
        </w:rPr>
        <w:t>редседателя на Общинския съвет и на общинските съветници</w:t>
      </w:r>
      <w:r w:rsidR="00895FB9">
        <w:rPr>
          <w:rFonts w:ascii="Times New Roman" w:hAnsi="Times New Roman"/>
          <w:sz w:val="24"/>
          <w:szCs w:val="24"/>
          <w:lang w:val="bg-BG"/>
        </w:rPr>
        <w:t>,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за работата им на заседания на постоянните комисии и на Общинския съвет</w:t>
      </w:r>
      <w:r w:rsidR="00895FB9">
        <w:rPr>
          <w:rFonts w:ascii="Times New Roman" w:hAnsi="Times New Roman"/>
          <w:sz w:val="24"/>
          <w:szCs w:val="24"/>
          <w:lang w:val="bg-BG"/>
        </w:rPr>
        <w:t xml:space="preserve">, които се осигуряват </w:t>
      </w:r>
      <w:r w:rsidR="00C0696F">
        <w:rPr>
          <w:rFonts w:ascii="Times New Roman" w:hAnsi="Times New Roman"/>
          <w:sz w:val="24"/>
          <w:szCs w:val="24"/>
          <w:lang w:val="bg-BG"/>
        </w:rPr>
        <w:t xml:space="preserve">ежегодно </w:t>
      </w:r>
      <w:r w:rsidR="00895FB9">
        <w:rPr>
          <w:rFonts w:ascii="Times New Roman" w:hAnsi="Times New Roman"/>
          <w:sz w:val="24"/>
          <w:szCs w:val="24"/>
          <w:lang w:val="bg-BG"/>
        </w:rPr>
        <w:t>от бюджета на Община Габрово</w:t>
      </w:r>
      <w:r w:rsidR="00C0696F">
        <w:rPr>
          <w:rFonts w:ascii="Times New Roman" w:hAnsi="Times New Roman"/>
          <w:sz w:val="24"/>
          <w:szCs w:val="24"/>
          <w:lang w:val="bg-BG"/>
        </w:rPr>
        <w:t xml:space="preserve"> и до настоящия момент</w:t>
      </w:r>
      <w:r w:rsidRPr="00E027F6">
        <w:rPr>
          <w:rFonts w:ascii="Times New Roman" w:hAnsi="Times New Roman"/>
          <w:sz w:val="24"/>
          <w:szCs w:val="24"/>
          <w:lang w:val="bg-BG"/>
        </w:rPr>
        <w:t>. Необходими</w:t>
      </w:r>
      <w:r w:rsidR="00C0696F">
        <w:rPr>
          <w:rFonts w:ascii="Times New Roman" w:hAnsi="Times New Roman"/>
          <w:sz w:val="24"/>
          <w:szCs w:val="24"/>
          <w:lang w:val="bg-BG"/>
        </w:rPr>
        <w:t>те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финансови средства, свързани с осигуряването на техническите средства за осъществяване на онлайн излъчвания на живо, както и необходимите дигитални платформи за качване и съхранение на съдържанието от онлайн излъчванията </w:t>
      </w:r>
      <w:r w:rsidR="00C0696F">
        <w:rPr>
          <w:rFonts w:ascii="Times New Roman" w:hAnsi="Times New Roman"/>
          <w:sz w:val="24"/>
          <w:szCs w:val="24"/>
          <w:lang w:val="bg-BG"/>
        </w:rPr>
        <w:t xml:space="preserve">на заседанията </w:t>
      </w:r>
      <w:r w:rsidRPr="00E027F6">
        <w:rPr>
          <w:rFonts w:ascii="Times New Roman" w:hAnsi="Times New Roman"/>
          <w:sz w:val="24"/>
          <w:szCs w:val="24"/>
          <w:lang w:val="bg-BG"/>
        </w:rPr>
        <w:t>са осигурени от бюджета на Община Габрово</w:t>
      </w:r>
      <w:r w:rsidR="00895FB9">
        <w:rPr>
          <w:rFonts w:ascii="Times New Roman" w:hAnsi="Times New Roman"/>
          <w:sz w:val="24"/>
          <w:szCs w:val="24"/>
          <w:lang w:val="bg-BG"/>
        </w:rPr>
        <w:t>.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1D649A05" w14:textId="77777777" w:rsidR="0091486F" w:rsidRPr="00E027F6" w:rsidRDefault="0091486F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7584D6" w14:textId="77777777" w:rsidR="00D304BC" w:rsidRPr="00E027F6" w:rsidRDefault="00D304BC" w:rsidP="00011C98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027F6">
        <w:rPr>
          <w:rFonts w:ascii="Times New Roman" w:hAnsi="Times New Roman"/>
          <w:b/>
          <w:bCs/>
          <w:sz w:val="24"/>
          <w:szCs w:val="24"/>
          <w:lang w:val="bg-BG"/>
        </w:rPr>
        <w:t xml:space="preserve">4. Анализ за съответствие с правото на Европейския съюз </w:t>
      </w:r>
    </w:p>
    <w:p w14:paraId="3275E979" w14:textId="77777777" w:rsidR="00D304BC" w:rsidRPr="00E027F6" w:rsidRDefault="00D304BC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 xml:space="preserve">Настоящият проект е подзаконов нормативен акт и съответствието му с правото на Европейския съюз е предопределено от синхронизирането на действащото българско законодателство с регламентите и директивите, относими към тази материя. </w:t>
      </w:r>
      <w:r w:rsidR="000A01F3">
        <w:rPr>
          <w:rFonts w:ascii="Times New Roman" w:hAnsi="Times New Roman"/>
          <w:sz w:val="24"/>
          <w:szCs w:val="24"/>
          <w:lang w:val="bg-BG"/>
        </w:rPr>
        <w:t xml:space="preserve">В настоящия случай са </w:t>
      </w:r>
      <w:r w:rsidR="000A01F3" w:rsidRPr="00E027F6">
        <w:rPr>
          <w:rFonts w:ascii="Times New Roman" w:hAnsi="Times New Roman"/>
          <w:sz w:val="24"/>
          <w:szCs w:val="24"/>
          <w:lang w:val="bg-BG"/>
        </w:rPr>
        <w:t>приложими</w:t>
      </w:r>
      <w:r w:rsidR="000A01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A01F3" w:rsidRPr="00E027F6">
        <w:rPr>
          <w:rFonts w:ascii="Times New Roman" w:hAnsi="Times New Roman"/>
          <w:sz w:val="24"/>
          <w:szCs w:val="24"/>
          <w:lang w:val="bg-BG"/>
        </w:rPr>
        <w:t>разпоредбите на Европейската</w:t>
      </w:r>
      <w:r w:rsidR="000A01F3">
        <w:rPr>
          <w:rFonts w:ascii="Times New Roman" w:hAnsi="Times New Roman"/>
          <w:sz w:val="24"/>
          <w:szCs w:val="24"/>
          <w:lang w:val="bg-BG"/>
        </w:rPr>
        <w:t xml:space="preserve"> Харта за местно самоуправление,</w:t>
      </w:r>
      <w:r w:rsidR="000A01F3" w:rsidRPr="00E02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A01F3">
        <w:rPr>
          <w:rFonts w:ascii="Times New Roman" w:hAnsi="Times New Roman"/>
          <w:sz w:val="24"/>
          <w:szCs w:val="24"/>
          <w:lang w:val="bg-BG"/>
        </w:rPr>
        <w:t>с които п</w:t>
      </w:r>
      <w:r w:rsidR="000A01F3" w:rsidRPr="00E027F6">
        <w:rPr>
          <w:rFonts w:ascii="Times New Roman" w:hAnsi="Times New Roman"/>
          <w:sz w:val="24"/>
          <w:szCs w:val="24"/>
          <w:lang w:val="bg-BG"/>
        </w:rPr>
        <w:t xml:space="preserve">роектът е </w:t>
      </w:r>
      <w:r w:rsidR="000A01F3">
        <w:rPr>
          <w:rFonts w:ascii="Times New Roman" w:hAnsi="Times New Roman"/>
          <w:sz w:val="24"/>
          <w:szCs w:val="24"/>
          <w:lang w:val="bg-BG"/>
        </w:rPr>
        <w:t>съобразен.</w:t>
      </w:r>
      <w:r w:rsidR="000A01F3" w:rsidRPr="00E02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F6">
        <w:rPr>
          <w:rFonts w:ascii="Times New Roman" w:hAnsi="Times New Roman"/>
          <w:sz w:val="24"/>
          <w:szCs w:val="24"/>
          <w:lang w:val="bg-BG"/>
        </w:rPr>
        <w:t xml:space="preserve">Тази харта е документът, подчертаващ необходимостта от отчитането в правните актове на всички особености на местните структури, с оглед задоволяването на потребностите на населението по места чрез ефективно местно самоуправление. </w:t>
      </w:r>
    </w:p>
    <w:p w14:paraId="708A97BA" w14:textId="77777777" w:rsidR="00D304BC" w:rsidRPr="00E027F6" w:rsidRDefault="00D304BC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 xml:space="preserve">На основание чл. 26, ал. 2 от Закона за нормативните актове, проектът за изменение и допълнение е публикуван на интернет страницата на Община </w:t>
      </w:r>
      <w:r w:rsidR="00AA09FC" w:rsidRPr="00E027F6">
        <w:rPr>
          <w:rFonts w:ascii="Times New Roman" w:hAnsi="Times New Roman"/>
          <w:sz w:val="24"/>
          <w:szCs w:val="24"/>
          <w:lang w:val="bg-BG"/>
        </w:rPr>
        <w:t>Габрово</w:t>
      </w:r>
      <w:r w:rsidRPr="00E027F6">
        <w:rPr>
          <w:rFonts w:ascii="Times New Roman" w:hAnsi="Times New Roman"/>
          <w:sz w:val="24"/>
          <w:szCs w:val="24"/>
          <w:lang w:val="bg-BG"/>
        </w:rPr>
        <w:t>.</w:t>
      </w:r>
    </w:p>
    <w:p w14:paraId="0FEBB36F" w14:textId="77777777" w:rsidR="00D304BC" w:rsidRPr="00E027F6" w:rsidRDefault="00D304BC" w:rsidP="008E53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F6">
        <w:rPr>
          <w:rFonts w:ascii="Times New Roman" w:hAnsi="Times New Roman"/>
          <w:sz w:val="24"/>
          <w:szCs w:val="24"/>
          <w:lang w:val="bg-BG"/>
        </w:rPr>
        <w:tab/>
      </w:r>
    </w:p>
    <w:sectPr w:rsidR="00D304BC" w:rsidRPr="00E027F6" w:rsidSect="002005D2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0E"/>
    <w:rsid w:val="00011C98"/>
    <w:rsid w:val="000A01F3"/>
    <w:rsid w:val="000F1722"/>
    <w:rsid w:val="00163BEC"/>
    <w:rsid w:val="00185F9F"/>
    <w:rsid w:val="00187002"/>
    <w:rsid w:val="002005D2"/>
    <w:rsid w:val="00233CFB"/>
    <w:rsid w:val="002747A7"/>
    <w:rsid w:val="002A1E2A"/>
    <w:rsid w:val="00303467"/>
    <w:rsid w:val="00312732"/>
    <w:rsid w:val="0035651D"/>
    <w:rsid w:val="003A3894"/>
    <w:rsid w:val="003A5E53"/>
    <w:rsid w:val="003B52B2"/>
    <w:rsid w:val="00407A07"/>
    <w:rsid w:val="00407F8B"/>
    <w:rsid w:val="00631905"/>
    <w:rsid w:val="0064045F"/>
    <w:rsid w:val="006A5BF2"/>
    <w:rsid w:val="006C4534"/>
    <w:rsid w:val="006C76CF"/>
    <w:rsid w:val="007534A4"/>
    <w:rsid w:val="007B37B0"/>
    <w:rsid w:val="00895FB9"/>
    <w:rsid w:val="008E53FE"/>
    <w:rsid w:val="009111E2"/>
    <w:rsid w:val="0091486F"/>
    <w:rsid w:val="0098575C"/>
    <w:rsid w:val="00A43CDE"/>
    <w:rsid w:val="00A62F62"/>
    <w:rsid w:val="00AA09FC"/>
    <w:rsid w:val="00AC2A5A"/>
    <w:rsid w:val="00AF7384"/>
    <w:rsid w:val="00B02D80"/>
    <w:rsid w:val="00B21632"/>
    <w:rsid w:val="00B26763"/>
    <w:rsid w:val="00B5349D"/>
    <w:rsid w:val="00C0696F"/>
    <w:rsid w:val="00C37DAD"/>
    <w:rsid w:val="00CF38F9"/>
    <w:rsid w:val="00D304BC"/>
    <w:rsid w:val="00D75546"/>
    <w:rsid w:val="00D83B26"/>
    <w:rsid w:val="00D92C3A"/>
    <w:rsid w:val="00DC2930"/>
    <w:rsid w:val="00DE3E80"/>
    <w:rsid w:val="00E027F6"/>
    <w:rsid w:val="00E24E6D"/>
    <w:rsid w:val="00E5320E"/>
    <w:rsid w:val="00E74522"/>
    <w:rsid w:val="00ED7B17"/>
    <w:rsid w:val="00F30C5C"/>
    <w:rsid w:val="00F476CD"/>
    <w:rsid w:val="00F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B6EB"/>
  <w15:chartTrackingRefBased/>
  <w15:docId w15:val="{299953C0-B2E0-4D65-BCCA-2BB97C3E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1C98"/>
    <w:rPr>
      <w:rFonts w:ascii="Segoe UI" w:hAnsi="Segoe UI" w:cs="Segoe UI"/>
      <w:kern w:val="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2</cp:revision>
  <cp:lastPrinted>2024-09-13T14:13:00Z</cp:lastPrinted>
  <dcterms:created xsi:type="dcterms:W3CDTF">2024-09-13T16:28:00Z</dcterms:created>
  <dcterms:modified xsi:type="dcterms:W3CDTF">2024-09-13T16:28:00Z</dcterms:modified>
</cp:coreProperties>
</file>