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F5" w:rsidRPr="00F034F5" w:rsidRDefault="00F034F5" w:rsidP="00F034F5">
      <w:pPr>
        <w:spacing w:after="0" w:line="240" w:lineRule="auto"/>
        <w:jc w:val="center"/>
        <w:rPr>
          <w:rFonts w:ascii="Times New Roman" w:hAnsi="Times New Roman" w:cs="Times New Roman"/>
          <w:b/>
          <w:sz w:val="24"/>
          <w:szCs w:val="24"/>
          <w:lang w:val="bg-BG"/>
        </w:rPr>
      </w:pPr>
      <w:r w:rsidRPr="00F034F5">
        <w:rPr>
          <w:rFonts w:ascii="Times New Roman" w:hAnsi="Times New Roman" w:cs="Times New Roman"/>
          <w:b/>
          <w:sz w:val="24"/>
          <w:szCs w:val="24"/>
          <w:lang w:val="bg-BG"/>
        </w:rPr>
        <w:t>МОТИВИ ЗА ПРИЕМАНЕ</w:t>
      </w:r>
    </w:p>
    <w:p w:rsidR="00F034F5" w:rsidRPr="00F034F5" w:rsidRDefault="00F034F5" w:rsidP="00F034F5">
      <w:pPr>
        <w:spacing w:after="0" w:line="240" w:lineRule="auto"/>
        <w:rPr>
          <w:rFonts w:ascii="Times New Roman" w:hAnsi="Times New Roman" w:cs="Times New Roman"/>
          <w:b/>
          <w:sz w:val="24"/>
          <w:szCs w:val="24"/>
          <w:lang w:val="bg-BG"/>
        </w:rPr>
      </w:pPr>
    </w:p>
    <w:p w:rsidR="00F034F5" w:rsidRPr="00F034F5" w:rsidRDefault="00F034F5" w:rsidP="00F034F5">
      <w:pPr>
        <w:spacing w:after="0" w:line="240" w:lineRule="auto"/>
        <w:rPr>
          <w:rFonts w:ascii="Times New Roman" w:hAnsi="Times New Roman" w:cs="Times New Roman"/>
          <w:b/>
          <w:sz w:val="24"/>
          <w:szCs w:val="24"/>
          <w:lang w:val="bg-BG"/>
        </w:rPr>
      </w:pPr>
      <w:r w:rsidRPr="00F034F5">
        <w:rPr>
          <w:rFonts w:ascii="Times New Roman" w:hAnsi="Times New Roman" w:cs="Times New Roman"/>
          <w:b/>
          <w:sz w:val="24"/>
          <w:szCs w:val="24"/>
          <w:lang w:val="bg-BG"/>
        </w:rPr>
        <w:t xml:space="preserve">на Наредба за изменение и допълнение на Наредба за условията и реда за съставяне на бюджетната прогноза за местни дейности за следващите три години, за съставяне, приемане, изпълнение и отчитане на бюджета на Община Габрово </w:t>
      </w:r>
    </w:p>
    <w:p w:rsidR="00F034F5" w:rsidRPr="00F034F5" w:rsidRDefault="00F034F5" w:rsidP="00F034F5">
      <w:pPr>
        <w:spacing w:after="0" w:line="240" w:lineRule="auto"/>
        <w:rPr>
          <w:rFonts w:ascii="Times New Roman" w:hAnsi="Times New Roman" w:cs="Times New Roman"/>
          <w:sz w:val="24"/>
          <w:szCs w:val="24"/>
          <w:lang w:val="bg-BG"/>
        </w:rPr>
      </w:pPr>
    </w:p>
    <w:p w:rsidR="00F034F5" w:rsidRPr="00F034F5" w:rsidRDefault="00F034F5" w:rsidP="00F034F5">
      <w:pPr>
        <w:spacing w:after="0" w:line="240" w:lineRule="auto"/>
        <w:rPr>
          <w:rFonts w:ascii="Times New Roman" w:hAnsi="Times New Roman" w:cs="Times New Roman"/>
          <w:sz w:val="24"/>
          <w:szCs w:val="24"/>
          <w:lang w:val="bg-BG"/>
        </w:rPr>
      </w:pPr>
    </w:p>
    <w:p w:rsidR="00F034F5" w:rsidRPr="00F034F5" w:rsidRDefault="00F034F5" w:rsidP="00F034F5">
      <w:pPr>
        <w:spacing w:after="0" w:line="240" w:lineRule="auto"/>
        <w:rPr>
          <w:rFonts w:ascii="Times New Roman" w:hAnsi="Times New Roman" w:cs="Times New Roman"/>
          <w:b/>
          <w:sz w:val="24"/>
          <w:szCs w:val="24"/>
          <w:lang w:val="bg-BG"/>
        </w:rPr>
      </w:pPr>
      <w:r w:rsidRPr="00F034F5">
        <w:rPr>
          <w:rFonts w:ascii="Times New Roman" w:hAnsi="Times New Roman" w:cs="Times New Roman"/>
          <w:b/>
          <w:sz w:val="24"/>
          <w:szCs w:val="24"/>
          <w:lang w:val="bg-BG"/>
        </w:rPr>
        <w:t>1.</w:t>
      </w:r>
      <w:r w:rsidRPr="00F034F5">
        <w:rPr>
          <w:rFonts w:ascii="Times New Roman" w:hAnsi="Times New Roman" w:cs="Times New Roman"/>
          <w:b/>
          <w:sz w:val="24"/>
          <w:szCs w:val="24"/>
          <w:lang w:val="bg-BG"/>
        </w:rPr>
        <w:tab/>
        <w:t>Причини, които налагат приемането :</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Необходимостта от промяна на цитираната наредба се налага във връзка с приетия „Закон за прилагане на разпоредби на Закона за държавния бюджет на Република България за 2022 г., Закона за бюджета на държавното обществено осигуряване за 2022 г. и Закона за бюджета на Националната здравноосигурителна каса за 2022 г.“ („</w:t>
      </w:r>
      <w:proofErr w:type="spellStart"/>
      <w:r w:rsidRPr="00F034F5">
        <w:rPr>
          <w:rFonts w:ascii="Times New Roman" w:hAnsi="Times New Roman" w:cs="Times New Roman"/>
          <w:sz w:val="24"/>
          <w:szCs w:val="24"/>
          <w:lang w:val="bg-BG"/>
        </w:rPr>
        <w:t>удължителен</w:t>
      </w:r>
      <w:proofErr w:type="spellEnd"/>
      <w:r w:rsidRPr="00F034F5">
        <w:rPr>
          <w:rFonts w:ascii="Times New Roman" w:hAnsi="Times New Roman" w:cs="Times New Roman"/>
          <w:sz w:val="24"/>
          <w:szCs w:val="24"/>
          <w:lang w:val="bg-BG"/>
        </w:rPr>
        <w:t xml:space="preserve"> закон“) по отношение на изменението на правилата по чл.98, ал.1 от Закона за публичните финанси  :</w:t>
      </w:r>
    </w:p>
    <w:p w:rsidR="00F034F5" w:rsidRPr="00F034F5" w:rsidRDefault="00F034F5" w:rsidP="00F034F5">
      <w:pPr>
        <w:tabs>
          <w:tab w:val="left" w:pos="709"/>
        </w:tabs>
        <w:spacing w:after="0" w:line="240" w:lineRule="auto"/>
        <w:ind w:left="709" w:hanging="141"/>
        <w:rPr>
          <w:rFonts w:ascii="Times New Roman" w:hAnsi="Times New Roman" w:cs="Times New Roman"/>
          <w:sz w:val="24"/>
          <w:szCs w:val="24"/>
          <w:lang w:val="bg-BG"/>
        </w:rPr>
      </w:pPr>
      <w:r w:rsidRPr="00F034F5">
        <w:rPr>
          <w:rFonts w:ascii="Times New Roman" w:hAnsi="Times New Roman" w:cs="Times New Roman"/>
          <w:sz w:val="24"/>
          <w:szCs w:val="24"/>
          <w:lang w:val="bg-BG"/>
        </w:rPr>
        <w:t>-</w:t>
      </w:r>
      <w:r w:rsidRPr="00F034F5">
        <w:rPr>
          <w:rFonts w:ascii="Times New Roman" w:hAnsi="Times New Roman" w:cs="Times New Roman"/>
          <w:sz w:val="24"/>
          <w:szCs w:val="24"/>
          <w:lang w:val="bg-BG"/>
        </w:rPr>
        <w:tab/>
      </w:r>
      <w:r>
        <w:rPr>
          <w:rFonts w:ascii="Times New Roman" w:hAnsi="Times New Roman" w:cs="Times New Roman"/>
          <w:sz w:val="24"/>
          <w:szCs w:val="24"/>
          <w:lang w:val="bg-BG"/>
        </w:rPr>
        <w:tab/>
      </w:r>
      <w:r w:rsidRPr="00F034F5">
        <w:rPr>
          <w:rFonts w:ascii="Times New Roman" w:hAnsi="Times New Roman" w:cs="Times New Roman"/>
          <w:sz w:val="24"/>
          <w:szCs w:val="24"/>
          <w:lang w:val="bg-BG"/>
        </w:rPr>
        <w:t>в „</w:t>
      </w:r>
      <w:proofErr w:type="spellStart"/>
      <w:r w:rsidRPr="00F034F5">
        <w:rPr>
          <w:rFonts w:ascii="Times New Roman" w:hAnsi="Times New Roman" w:cs="Times New Roman"/>
          <w:sz w:val="24"/>
          <w:szCs w:val="24"/>
          <w:lang w:val="bg-BG"/>
        </w:rPr>
        <w:t>удължителния</w:t>
      </w:r>
      <w:proofErr w:type="spellEnd"/>
      <w:r w:rsidRPr="00F034F5">
        <w:rPr>
          <w:rFonts w:ascii="Times New Roman" w:hAnsi="Times New Roman" w:cs="Times New Roman"/>
          <w:sz w:val="24"/>
          <w:szCs w:val="24"/>
          <w:lang w:val="bg-BG"/>
        </w:rPr>
        <w:t xml:space="preserve"> закон“  разпоредбите в чл.6 са : „.. разходите по бюджетите на общините се извършват в размери, не по-големи от размера на разходите за същия период на 2022г., и при отчитане на влезли в сила нормативни актове, а разходите за персонал и ангажименти с незабавна реализация - до фактическия им размер за съответния месец на 2023 г.“ …. „Кметът на общината може да финансира разходи за местни дейности в размери, по-големи от разходите за същия период на предходната година, до размера на собствените приходи на общината за съответния период, бюджетните взаимоотношения с централния бюджет и с други бюджети и сметки за средства от Европейския съюз по чл. 45, ал. 1, т. 3 от Закона за публичните финанси, заемните средства на общината и наличните средства от преходните остатъци по бюджета на общината.“</w:t>
      </w:r>
    </w:p>
    <w:p w:rsidR="00F034F5" w:rsidRPr="00F034F5" w:rsidRDefault="00F034F5" w:rsidP="00F034F5">
      <w:pPr>
        <w:tabs>
          <w:tab w:val="left" w:pos="709"/>
        </w:tabs>
        <w:spacing w:after="0" w:line="240" w:lineRule="auto"/>
        <w:ind w:left="709" w:hanging="141"/>
        <w:rPr>
          <w:rFonts w:ascii="Times New Roman" w:hAnsi="Times New Roman" w:cs="Times New Roman"/>
          <w:sz w:val="24"/>
          <w:szCs w:val="24"/>
          <w:lang w:val="bg-BG"/>
        </w:rPr>
      </w:pPr>
      <w:r>
        <w:rPr>
          <w:rFonts w:ascii="Times New Roman" w:hAnsi="Times New Roman" w:cs="Times New Roman"/>
          <w:sz w:val="24"/>
          <w:szCs w:val="24"/>
          <w:lang w:val="bg-BG"/>
        </w:rPr>
        <w:t>-</w:t>
      </w:r>
      <w:r>
        <w:rPr>
          <w:rFonts w:ascii="Times New Roman" w:hAnsi="Times New Roman" w:cs="Times New Roman"/>
          <w:sz w:val="24"/>
          <w:szCs w:val="24"/>
          <w:lang w:val="bg-BG"/>
        </w:rPr>
        <w:tab/>
      </w:r>
      <w:bookmarkStart w:id="0" w:name="_GoBack"/>
      <w:bookmarkEnd w:id="0"/>
      <w:r w:rsidRPr="00F034F5">
        <w:rPr>
          <w:rFonts w:ascii="Times New Roman" w:hAnsi="Times New Roman" w:cs="Times New Roman"/>
          <w:sz w:val="24"/>
          <w:szCs w:val="24"/>
          <w:lang w:val="bg-BG"/>
        </w:rPr>
        <w:t>в ЗПФ : „В случай, че до началото на бюджетната година държавният бюджет не бъде приет от Народното събрание, приходите по бюджета на общината се събират в съответствие с действащите закони, а разходите се извършват в размери не по-големи от размера на разходите за същия период на предходната година, и при спазване на фискалните правила по този закон.“)</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Същевременно чл.10 от ПМС №7/19.01.2023г. за уреждане на бюджетни отношения през 2023 година позволява  Общински съвет  да приема „разчети по показатели по единната бюджетна класификация по индикативния годишен разчет за сметките за средства от Европейския съюз, по прогнозите по чл. 82, ал. 3 от Закона за публичните финанси“ както и  да определя „условия и лимити по бюджетните приходи, помощи и даренията, разходите, бюджетните взаимоотношения (трансферите), бюджетното салдо и операциите в частта на финансирането на бюджетното салдо“</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Посочената нормативна уредба е на национално ниво (с голяма вероятност същата да бъде прилагана и в бъдещи периоди), което налага съобразяването на съществуващата общинска нормативна уредба с цитираните разпоредби.</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 xml:space="preserve">В резултат на така посочената </w:t>
      </w:r>
      <w:proofErr w:type="spellStart"/>
      <w:r w:rsidRPr="00F034F5">
        <w:rPr>
          <w:rFonts w:ascii="Times New Roman" w:hAnsi="Times New Roman" w:cs="Times New Roman"/>
          <w:sz w:val="24"/>
          <w:szCs w:val="24"/>
          <w:lang w:val="bg-BG"/>
        </w:rPr>
        <w:t>нововъведената</w:t>
      </w:r>
      <w:proofErr w:type="spellEnd"/>
      <w:r w:rsidRPr="00F034F5">
        <w:rPr>
          <w:rFonts w:ascii="Times New Roman" w:hAnsi="Times New Roman" w:cs="Times New Roman"/>
          <w:sz w:val="24"/>
          <w:szCs w:val="24"/>
          <w:lang w:val="bg-BG"/>
        </w:rPr>
        <w:t xml:space="preserve"> регулация съгласно цитираните Закон и ПМС предлагаме изменение на Наредбата, касаещо регламентирането реда и начина на разходване на публични средства – бюджета на община Габрово, при липса на приет Закон за държавния бюджет за съответната година. </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 xml:space="preserve">Конкретното предложение касае изменението на чл. 33, като същия се адаптира към прилагането на действащата национална регулация, като се допълват съответно и </w:t>
      </w:r>
      <w:r w:rsidRPr="00F034F5">
        <w:rPr>
          <w:rFonts w:ascii="Times New Roman" w:hAnsi="Times New Roman" w:cs="Times New Roman"/>
          <w:sz w:val="24"/>
          <w:szCs w:val="24"/>
          <w:lang w:val="bg-BG"/>
        </w:rPr>
        <w:lastRenderedPageBreak/>
        <w:t>правомощията на Общински съвет да приема в рамките на нормативните актове от по-висока степен разчет за събиране на приходи и разходване на средства, което в известна степен покрива съдържанието на общински бюджет.</w:t>
      </w:r>
    </w:p>
    <w:p w:rsidR="00F034F5" w:rsidRPr="00F034F5" w:rsidRDefault="00F034F5" w:rsidP="00F034F5">
      <w:pPr>
        <w:spacing w:after="0" w:line="240" w:lineRule="auto"/>
        <w:ind w:firstLine="284"/>
        <w:rPr>
          <w:rFonts w:ascii="Times New Roman" w:hAnsi="Times New Roman" w:cs="Times New Roman"/>
          <w:b/>
          <w:sz w:val="24"/>
          <w:szCs w:val="24"/>
          <w:lang w:val="bg-BG"/>
        </w:rPr>
      </w:pPr>
    </w:p>
    <w:p w:rsidR="00F034F5" w:rsidRPr="00F034F5" w:rsidRDefault="00F034F5" w:rsidP="00F034F5">
      <w:pPr>
        <w:spacing w:after="0" w:line="240" w:lineRule="auto"/>
        <w:ind w:firstLine="284"/>
        <w:rPr>
          <w:rFonts w:ascii="Times New Roman" w:hAnsi="Times New Roman" w:cs="Times New Roman"/>
          <w:b/>
          <w:sz w:val="24"/>
          <w:szCs w:val="24"/>
          <w:lang w:val="bg-BG"/>
        </w:rPr>
      </w:pPr>
      <w:r w:rsidRPr="00F034F5">
        <w:rPr>
          <w:rFonts w:ascii="Times New Roman" w:hAnsi="Times New Roman" w:cs="Times New Roman"/>
          <w:b/>
          <w:sz w:val="24"/>
          <w:szCs w:val="24"/>
          <w:lang w:val="bg-BG"/>
        </w:rPr>
        <w:t>2.</w:t>
      </w:r>
      <w:r w:rsidRPr="00F034F5">
        <w:rPr>
          <w:rFonts w:ascii="Times New Roman" w:hAnsi="Times New Roman" w:cs="Times New Roman"/>
          <w:b/>
          <w:sz w:val="24"/>
          <w:szCs w:val="24"/>
          <w:lang w:val="bg-BG"/>
        </w:rPr>
        <w:tab/>
        <w:t>Цели, които се поставят :</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Синхронизиране на “Наредба за условията и реда за съставяне на бюджетната прогноза за местни дейности за следващите три години, за съставяне, приемане, изпълнение и отчитане на бюджета на Община Габрово“ с разпоредбите на „Закон за прилагане на разпоредби на Закона за държавния бюджет на Република България за 2022 г., Закона за бюджета на държавното обществено осигуряване за 2022 г. и Закона за бюджета на Националната здравноосигурителна каса за 2022 г.“ и „ПМС №7/19.01.2023г. за уреждане на бюджетни отношения през 2023 година“</w:t>
      </w:r>
    </w:p>
    <w:p w:rsidR="00F034F5" w:rsidRPr="00F034F5" w:rsidRDefault="00F034F5" w:rsidP="00F034F5">
      <w:pPr>
        <w:spacing w:after="0" w:line="240" w:lineRule="auto"/>
        <w:ind w:firstLine="284"/>
        <w:rPr>
          <w:rFonts w:ascii="Times New Roman" w:hAnsi="Times New Roman" w:cs="Times New Roman"/>
          <w:sz w:val="24"/>
          <w:szCs w:val="24"/>
          <w:lang w:val="bg-BG"/>
        </w:rPr>
      </w:pPr>
    </w:p>
    <w:p w:rsidR="00F034F5" w:rsidRPr="00F034F5" w:rsidRDefault="00F034F5" w:rsidP="00F034F5">
      <w:pPr>
        <w:spacing w:after="0" w:line="240" w:lineRule="auto"/>
        <w:ind w:firstLine="284"/>
        <w:rPr>
          <w:rFonts w:ascii="Times New Roman" w:hAnsi="Times New Roman" w:cs="Times New Roman"/>
          <w:b/>
          <w:sz w:val="24"/>
          <w:szCs w:val="24"/>
          <w:lang w:val="bg-BG"/>
        </w:rPr>
      </w:pPr>
      <w:r w:rsidRPr="00F034F5">
        <w:rPr>
          <w:rFonts w:ascii="Times New Roman" w:hAnsi="Times New Roman" w:cs="Times New Roman"/>
          <w:b/>
          <w:sz w:val="24"/>
          <w:szCs w:val="24"/>
          <w:lang w:val="bg-BG"/>
        </w:rPr>
        <w:t>3.</w:t>
      </w:r>
      <w:r w:rsidRPr="00F034F5">
        <w:rPr>
          <w:rFonts w:ascii="Times New Roman" w:hAnsi="Times New Roman" w:cs="Times New Roman"/>
          <w:b/>
          <w:sz w:val="24"/>
          <w:szCs w:val="24"/>
          <w:lang w:val="bg-BG"/>
        </w:rPr>
        <w:tab/>
        <w:t>Очаквани резултати, включително финансовите, ако има такива:</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Осигуряване на устойчивост на общинската нормативна уредба и възможност за законосъобразно разходване на публичните средства в случаите, когато няма приет закон за държавен бюджет за съответната година.</w:t>
      </w:r>
    </w:p>
    <w:p w:rsidR="00F034F5" w:rsidRPr="00F034F5" w:rsidRDefault="00F034F5" w:rsidP="00F034F5">
      <w:pPr>
        <w:spacing w:after="0" w:line="240" w:lineRule="auto"/>
        <w:ind w:firstLine="284"/>
        <w:rPr>
          <w:rFonts w:ascii="Times New Roman" w:hAnsi="Times New Roman" w:cs="Times New Roman"/>
          <w:sz w:val="24"/>
          <w:szCs w:val="24"/>
          <w:lang w:val="bg-BG"/>
        </w:rPr>
      </w:pPr>
    </w:p>
    <w:p w:rsidR="00F034F5" w:rsidRPr="00F034F5" w:rsidRDefault="00F034F5" w:rsidP="00F034F5">
      <w:pPr>
        <w:spacing w:after="0" w:line="240" w:lineRule="auto"/>
        <w:ind w:firstLine="284"/>
        <w:rPr>
          <w:rFonts w:ascii="Times New Roman" w:hAnsi="Times New Roman" w:cs="Times New Roman"/>
          <w:b/>
          <w:sz w:val="24"/>
          <w:szCs w:val="24"/>
          <w:lang w:val="bg-BG"/>
        </w:rPr>
      </w:pPr>
      <w:r w:rsidRPr="00F034F5">
        <w:rPr>
          <w:rFonts w:ascii="Times New Roman" w:hAnsi="Times New Roman" w:cs="Times New Roman"/>
          <w:b/>
          <w:sz w:val="24"/>
          <w:szCs w:val="24"/>
          <w:lang w:val="bg-BG"/>
        </w:rPr>
        <w:t>4.</w:t>
      </w:r>
      <w:r w:rsidRPr="00F034F5">
        <w:rPr>
          <w:rFonts w:ascii="Times New Roman" w:hAnsi="Times New Roman" w:cs="Times New Roman"/>
          <w:b/>
          <w:sz w:val="24"/>
          <w:szCs w:val="24"/>
          <w:lang w:val="bg-BG"/>
        </w:rPr>
        <w:tab/>
        <w:t>Финансови и други средства необходими за прилагането на новата уредба :</w:t>
      </w:r>
    </w:p>
    <w:p w:rsidR="00F034F5"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Не са необходими.</w:t>
      </w:r>
    </w:p>
    <w:p w:rsidR="00F034F5" w:rsidRPr="00F034F5" w:rsidRDefault="00F034F5" w:rsidP="00F034F5">
      <w:pPr>
        <w:spacing w:after="0" w:line="240" w:lineRule="auto"/>
        <w:ind w:firstLine="284"/>
        <w:rPr>
          <w:rFonts w:ascii="Times New Roman" w:hAnsi="Times New Roman" w:cs="Times New Roman"/>
          <w:sz w:val="24"/>
          <w:szCs w:val="24"/>
          <w:lang w:val="bg-BG"/>
        </w:rPr>
      </w:pPr>
    </w:p>
    <w:p w:rsidR="00F034F5" w:rsidRPr="00F034F5" w:rsidRDefault="00F034F5" w:rsidP="00F034F5">
      <w:pPr>
        <w:spacing w:after="0" w:line="240" w:lineRule="auto"/>
        <w:ind w:firstLine="284"/>
        <w:rPr>
          <w:rFonts w:ascii="Times New Roman" w:hAnsi="Times New Roman" w:cs="Times New Roman"/>
          <w:b/>
          <w:sz w:val="24"/>
          <w:szCs w:val="24"/>
          <w:lang w:val="bg-BG"/>
        </w:rPr>
      </w:pPr>
      <w:r w:rsidRPr="00F034F5">
        <w:rPr>
          <w:rFonts w:ascii="Times New Roman" w:hAnsi="Times New Roman" w:cs="Times New Roman"/>
          <w:b/>
          <w:sz w:val="24"/>
          <w:szCs w:val="24"/>
          <w:lang w:val="bg-BG"/>
        </w:rPr>
        <w:t>5.</w:t>
      </w:r>
      <w:r w:rsidRPr="00F034F5">
        <w:rPr>
          <w:rFonts w:ascii="Times New Roman" w:hAnsi="Times New Roman" w:cs="Times New Roman"/>
          <w:b/>
          <w:sz w:val="24"/>
          <w:szCs w:val="24"/>
          <w:lang w:val="bg-BG"/>
        </w:rPr>
        <w:tab/>
        <w:t>Анализ на съответствието с правото на ЕС :</w:t>
      </w:r>
    </w:p>
    <w:p w:rsidR="000627BE" w:rsidRPr="00F034F5" w:rsidRDefault="00F034F5" w:rsidP="00F034F5">
      <w:pPr>
        <w:spacing w:after="0" w:line="240" w:lineRule="auto"/>
        <w:ind w:firstLine="284"/>
        <w:rPr>
          <w:rFonts w:ascii="Times New Roman" w:hAnsi="Times New Roman" w:cs="Times New Roman"/>
          <w:sz w:val="24"/>
          <w:szCs w:val="24"/>
          <w:lang w:val="bg-BG"/>
        </w:rPr>
      </w:pPr>
      <w:r w:rsidRPr="00F034F5">
        <w:rPr>
          <w:rFonts w:ascii="Times New Roman" w:hAnsi="Times New Roman" w:cs="Times New Roman"/>
          <w:sz w:val="24"/>
          <w:szCs w:val="24"/>
          <w:lang w:val="bg-BG"/>
        </w:rPr>
        <w:t>Не се въвеждат изисквания произтичащи от правото на ЕС. Не се транспонират норми от европейското законодателство и не се приемат мерки по прилагане на регламенти.</w:t>
      </w:r>
    </w:p>
    <w:sectPr w:rsidR="000627BE" w:rsidRPr="00F03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F5"/>
    <w:rsid w:val="00050FC7"/>
    <w:rsid w:val="00053AC3"/>
    <w:rsid w:val="00F0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34D7"/>
  <w15:chartTrackingRefBased/>
  <w15:docId w15:val="{0374C7AD-3C8E-4DEC-8AF4-E4B365FC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Анита Ангелова</dc:creator>
  <cp:keywords/>
  <dc:description/>
  <cp:lastModifiedBy>Анита Ангелова</cp:lastModifiedBy>
  <cp:revision>1</cp:revision>
  <dcterms:created xsi:type="dcterms:W3CDTF">2023-02-10T13:31:00Z</dcterms:created>
  <dcterms:modified xsi:type="dcterms:W3CDTF">2023-02-10T13:33:00Z</dcterms:modified>
</cp:coreProperties>
</file>