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7E" w:rsidRPr="00097D17" w:rsidRDefault="00712CC1" w:rsidP="005326A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Вх.№П-259/02.11.2020 г.</w:t>
      </w:r>
    </w:p>
    <w:p w:rsidR="005326AD" w:rsidRPr="00097D17" w:rsidRDefault="005326AD" w:rsidP="005326AD">
      <w:r w:rsidRPr="00097D17">
        <w:rPr>
          <w:b/>
        </w:rPr>
        <w:t xml:space="preserve">ДО </w:t>
      </w:r>
    </w:p>
    <w:p w:rsidR="001C5F79" w:rsidRPr="00097D17" w:rsidRDefault="001C5F79" w:rsidP="005326AD">
      <w:r w:rsidRPr="00097D17">
        <w:rPr>
          <w:b/>
        </w:rPr>
        <w:t>О</w:t>
      </w:r>
      <w:r w:rsidR="005326AD" w:rsidRPr="00097D17">
        <w:rPr>
          <w:b/>
        </w:rPr>
        <w:t>БЩИНСКИ СЪВЕТ</w:t>
      </w:r>
      <w:r w:rsidR="005326AD" w:rsidRPr="00097D17">
        <w:rPr>
          <w:b/>
        </w:rPr>
        <w:tab/>
      </w:r>
      <w:r w:rsidR="005326AD" w:rsidRPr="00097D17">
        <w:rPr>
          <w:b/>
        </w:rPr>
        <w:tab/>
        <w:t xml:space="preserve">                            </w:t>
      </w:r>
    </w:p>
    <w:p w:rsidR="005326AD" w:rsidRPr="00097D17" w:rsidRDefault="005326AD" w:rsidP="005326AD">
      <w:pPr>
        <w:rPr>
          <w:b/>
        </w:rPr>
      </w:pPr>
      <w:r w:rsidRPr="00097D17">
        <w:rPr>
          <w:b/>
        </w:rPr>
        <w:t>ГАБРОВО</w:t>
      </w:r>
    </w:p>
    <w:p w:rsidR="00F9083D" w:rsidRPr="00097D17" w:rsidRDefault="00F9083D" w:rsidP="005326AD">
      <w:pPr>
        <w:jc w:val="center"/>
        <w:rPr>
          <w:lang w:val="ru-RU"/>
        </w:rPr>
      </w:pPr>
    </w:p>
    <w:p w:rsidR="00F60860" w:rsidRPr="00097D17" w:rsidRDefault="00F60860" w:rsidP="005326AD">
      <w:pPr>
        <w:jc w:val="center"/>
        <w:rPr>
          <w:lang w:val="ru-RU"/>
        </w:rPr>
      </w:pPr>
    </w:p>
    <w:p w:rsidR="003209F5" w:rsidRDefault="003209F5" w:rsidP="003209F5">
      <w:pPr>
        <w:jc w:val="center"/>
        <w:rPr>
          <w:b/>
          <w:sz w:val="28"/>
          <w:szCs w:val="28"/>
          <w:lang w:val="ru-RU"/>
        </w:rPr>
      </w:pPr>
      <w:r w:rsidRPr="00097D17">
        <w:rPr>
          <w:b/>
          <w:sz w:val="28"/>
          <w:szCs w:val="28"/>
          <w:lang w:val="ru-RU"/>
        </w:rPr>
        <w:t>ПРЕДЛОЖЕНИЕ</w:t>
      </w:r>
    </w:p>
    <w:p w:rsidR="003D33A8" w:rsidRPr="00097D17" w:rsidRDefault="003D33A8" w:rsidP="003209F5">
      <w:pPr>
        <w:jc w:val="center"/>
        <w:rPr>
          <w:b/>
          <w:sz w:val="28"/>
          <w:szCs w:val="28"/>
          <w:lang w:val="ru-RU"/>
        </w:rPr>
      </w:pPr>
    </w:p>
    <w:p w:rsidR="003D33A8" w:rsidRDefault="00B5667B" w:rsidP="003D33A8">
      <w:pPr>
        <w:jc w:val="center"/>
        <w:rPr>
          <w:color w:val="222222"/>
        </w:rPr>
      </w:pPr>
      <w:r w:rsidRPr="00097D17">
        <w:t>о</w:t>
      </w:r>
      <w:r w:rsidR="003209F5" w:rsidRPr="00097D17">
        <w:t xml:space="preserve">т </w:t>
      </w:r>
      <w:r w:rsidR="0071418A">
        <w:t>инж. Климент Кунев</w:t>
      </w:r>
      <w:r w:rsidR="003209F5" w:rsidRPr="00097D17">
        <w:t xml:space="preserve"> – </w:t>
      </w:r>
      <w:r w:rsidR="0071418A">
        <w:t>председател на</w:t>
      </w:r>
      <w:r w:rsidR="003D33A8">
        <w:rPr>
          <w:color w:val="222222"/>
        </w:rPr>
        <w:t xml:space="preserve"> Общински съвет Габрово  </w:t>
      </w:r>
    </w:p>
    <w:p w:rsidR="00E36479" w:rsidRDefault="00E36479" w:rsidP="003D33A8">
      <w:pPr>
        <w:jc w:val="both"/>
        <w:rPr>
          <w:b/>
          <w:lang w:val="ru-RU"/>
        </w:rPr>
      </w:pPr>
    </w:p>
    <w:p w:rsidR="0092315C" w:rsidRDefault="0092315C" w:rsidP="003D33A8">
      <w:pPr>
        <w:jc w:val="both"/>
        <w:rPr>
          <w:b/>
          <w:lang w:val="ru-RU"/>
        </w:rPr>
      </w:pPr>
    </w:p>
    <w:p w:rsidR="0033487E" w:rsidRPr="00097D17" w:rsidRDefault="003209F5" w:rsidP="003D33A8">
      <w:pPr>
        <w:jc w:val="both"/>
        <w:rPr>
          <w:lang w:val="ru-RU"/>
        </w:rPr>
      </w:pPr>
      <w:r w:rsidRPr="00097D17">
        <w:rPr>
          <w:b/>
          <w:lang w:val="ru-RU"/>
        </w:rPr>
        <w:t>ОТНОСНО:</w:t>
      </w:r>
      <w:r w:rsidRPr="00097D17">
        <w:rPr>
          <w:lang w:val="ru-RU"/>
        </w:rPr>
        <w:t xml:space="preserve"> </w:t>
      </w:r>
      <w:r w:rsidR="00295185" w:rsidRPr="00097D17">
        <w:t> </w:t>
      </w:r>
      <w:r w:rsidR="00043B71" w:rsidRPr="00097D17">
        <w:t>П</w:t>
      </w:r>
      <w:r w:rsidR="001B0131" w:rsidRPr="00097D17">
        <w:rPr>
          <w:color w:val="222222"/>
        </w:rPr>
        <w:t>риемане на</w:t>
      </w:r>
      <w:r w:rsidR="00EE4E7E" w:rsidRPr="00EE4E7E">
        <w:rPr>
          <w:color w:val="222222"/>
        </w:rPr>
        <w:t xml:space="preserve"> </w:t>
      </w:r>
      <w:r w:rsidR="00EE4E7E">
        <w:rPr>
          <w:color w:val="222222"/>
        </w:rPr>
        <w:t>Правилник за</w:t>
      </w:r>
      <w:r w:rsidR="001B0131" w:rsidRPr="00097D17">
        <w:rPr>
          <w:color w:val="222222"/>
        </w:rPr>
        <w:t xml:space="preserve"> </w:t>
      </w:r>
      <w:r w:rsidR="003D33A8">
        <w:rPr>
          <w:color w:val="222222"/>
        </w:rPr>
        <w:t xml:space="preserve">изменение и допълнение на </w:t>
      </w:r>
      <w:r w:rsidR="001B0131" w:rsidRPr="00097D17">
        <w:rPr>
          <w:color w:val="222222"/>
        </w:rPr>
        <w:t>Правилника за организацията и дейността на Общински съвет</w:t>
      </w:r>
      <w:r w:rsidR="00EF3BF0">
        <w:rPr>
          <w:color w:val="222222"/>
        </w:rPr>
        <w:t xml:space="preserve"> - Габрово</w:t>
      </w:r>
      <w:r w:rsidR="001B0131" w:rsidRPr="00097D17">
        <w:rPr>
          <w:color w:val="222222"/>
        </w:rPr>
        <w:t xml:space="preserve">, неговите комисии и взаимодействието му с общинската администрация </w:t>
      </w:r>
    </w:p>
    <w:p w:rsidR="0033487E" w:rsidRPr="00097D17" w:rsidRDefault="0033487E" w:rsidP="00186A8A">
      <w:pPr>
        <w:shd w:val="clear" w:color="auto" w:fill="FFFFFF"/>
        <w:jc w:val="both"/>
        <w:rPr>
          <w:lang w:val="ru-RU"/>
        </w:rPr>
      </w:pPr>
    </w:p>
    <w:p w:rsidR="00E36479" w:rsidRDefault="003209F5" w:rsidP="003209F5">
      <w:pPr>
        <w:jc w:val="both"/>
        <w:rPr>
          <w:lang w:val="ru-RU"/>
        </w:rPr>
      </w:pPr>
      <w:r w:rsidRPr="00097D17">
        <w:rPr>
          <w:lang w:val="ru-RU"/>
        </w:rPr>
        <w:t xml:space="preserve"> </w:t>
      </w:r>
    </w:p>
    <w:p w:rsidR="003209F5" w:rsidRPr="00097D17" w:rsidRDefault="003209F5" w:rsidP="003209F5">
      <w:pPr>
        <w:jc w:val="both"/>
        <w:rPr>
          <w:b/>
          <w:lang w:val="ru-RU"/>
        </w:rPr>
      </w:pPr>
      <w:r w:rsidRPr="00097D17">
        <w:rPr>
          <w:b/>
          <w:lang w:val="ru-RU"/>
        </w:rPr>
        <w:t>УВАЖАЕМИ ОБЩИНСКИ СЪВЕТНИЦИ,</w:t>
      </w:r>
    </w:p>
    <w:p w:rsidR="00EC62EF" w:rsidRPr="00097D17" w:rsidRDefault="00EC62EF" w:rsidP="000345D0">
      <w:pPr>
        <w:pStyle w:val="NormalWeb"/>
        <w:spacing w:before="0" w:beforeAutospacing="0" w:after="0" w:afterAutospacing="0"/>
        <w:ind w:firstLine="708"/>
        <w:jc w:val="both"/>
      </w:pPr>
    </w:p>
    <w:p w:rsidR="00964B8A" w:rsidRDefault="00485157" w:rsidP="000345D0">
      <w:pPr>
        <w:pStyle w:val="NormalWeb"/>
        <w:spacing w:before="0" w:beforeAutospacing="0" w:after="0" w:afterAutospacing="0"/>
        <w:ind w:firstLine="708"/>
        <w:jc w:val="both"/>
      </w:pPr>
      <w:r w:rsidRPr="00097D17">
        <w:rPr>
          <w:color w:val="222222"/>
        </w:rPr>
        <w:t xml:space="preserve">С Решение </w:t>
      </w:r>
      <w:r w:rsidR="00EF3BF0">
        <w:rPr>
          <w:color w:val="222222"/>
        </w:rPr>
        <w:t>№123</w:t>
      </w:r>
      <w:r w:rsidRPr="00097D17">
        <w:rPr>
          <w:color w:val="222222"/>
        </w:rPr>
        <w:t>/2</w:t>
      </w:r>
      <w:r w:rsidR="00EF3BF0">
        <w:rPr>
          <w:color w:val="222222"/>
        </w:rPr>
        <w:t>6.05</w:t>
      </w:r>
      <w:r w:rsidRPr="00097D17">
        <w:rPr>
          <w:color w:val="222222"/>
        </w:rPr>
        <w:t>.20</w:t>
      </w:r>
      <w:r w:rsidR="00EF3BF0">
        <w:rPr>
          <w:color w:val="222222"/>
        </w:rPr>
        <w:t>16</w:t>
      </w:r>
      <w:r w:rsidRPr="00097D17">
        <w:rPr>
          <w:color w:val="222222"/>
        </w:rPr>
        <w:t>г. на Общински съвет Габрово е приет действащия</w:t>
      </w:r>
      <w:r w:rsidR="003B72B2">
        <w:rPr>
          <w:color w:val="222222"/>
        </w:rPr>
        <w:t xml:space="preserve"> към настоящия момент Правилник</w:t>
      </w:r>
      <w:r w:rsidRPr="00097D17">
        <w:rPr>
          <w:color w:val="222222"/>
        </w:rPr>
        <w:t xml:space="preserve"> за организацията и дейността на Общински съвет</w:t>
      </w:r>
      <w:r w:rsidR="00EF3BF0">
        <w:rPr>
          <w:color w:val="222222"/>
        </w:rPr>
        <w:t xml:space="preserve"> - Габрово</w:t>
      </w:r>
      <w:r w:rsidRPr="00097D17">
        <w:rPr>
          <w:color w:val="222222"/>
        </w:rPr>
        <w:t xml:space="preserve">, неговите комисии и взаимодействието му с общинската администрация. </w:t>
      </w:r>
      <w:r w:rsidRPr="00097D17">
        <w:t xml:space="preserve"> </w:t>
      </w:r>
    </w:p>
    <w:p w:rsidR="00C04C8C" w:rsidRDefault="00C04C8C" w:rsidP="00C04C8C">
      <w:pPr>
        <w:pStyle w:val="NormalWeb"/>
        <w:spacing w:before="0" w:beforeAutospacing="0" w:after="0" w:afterAutospacing="0"/>
        <w:ind w:firstLine="708"/>
        <w:jc w:val="both"/>
      </w:pPr>
      <w:r>
        <w:t>С</w:t>
      </w:r>
      <w:r w:rsidRPr="00CB4E05">
        <w:t xml:space="preserve">ъгласно </w:t>
      </w:r>
      <w:r>
        <w:t xml:space="preserve">измененията и допълненията на </w:t>
      </w:r>
      <w:r w:rsidRPr="00CB4E05">
        <w:t>Закона за местното самоуправление и местната администрация (ЗМСМА)</w:t>
      </w:r>
      <w:r>
        <w:t>, обнародвани в</w:t>
      </w:r>
      <w:r w:rsidRPr="00CB4E05">
        <w:t xml:space="preserve"> ДВ., бр.70 от 07.08.2020 г.</w:t>
      </w:r>
      <w:r>
        <w:t>, при обявени извънредно положение, бедствено положение, извънредна епидемична обстановка или кризисна ситуация, засягащи територията на общината или част от нея, и когато въведените мерки и наложените ограничения, свързани с тях, не позволяват или затрудняват провеждането на присъствени заседания, общинският съвет или неговите комисии могат да провеждат заседания от разстояние при спазване на условията за кворум и лично гласуване, като се осигурява пряко и виртуално участие чрез видеоконференция чрез технически средства за комуникационна връзка за едновременно предаване и приемане на образ и звук между общинските съветници, намиращи се на различни места, които отговарят на изискванията за мрежова и информационна сигурност и гарантират участието, идентифицирането и начина на гласуване на всеки общински съветник.</w:t>
      </w:r>
    </w:p>
    <w:p w:rsidR="00C04C8C" w:rsidRDefault="00C04C8C" w:rsidP="00C04C8C">
      <w:pPr>
        <w:ind w:firstLine="708"/>
        <w:jc w:val="both"/>
      </w:pPr>
      <w:r>
        <w:t>Изискването на закона е за този вид заседания да се изготвя видеозапис върху електронен носител, който да се прилага към протокола от заседанието.</w:t>
      </w:r>
    </w:p>
    <w:p w:rsidR="00C04C8C" w:rsidRDefault="00C04C8C" w:rsidP="00C04C8C">
      <w:pPr>
        <w:ind w:firstLine="708"/>
        <w:jc w:val="both"/>
      </w:pPr>
      <w:r>
        <w:t xml:space="preserve">Законодателят е предвидил в случаите, когато няма техническа възможност за провеждане на заседание от разстояние чрез видеоконференция, общинският съвет или неговите комисии </w:t>
      </w:r>
      <w:r w:rsidR="004076AF">
        <w:t xml:space="preserve">да </w:t>
      </w:r>
      <w:r>
        <w:t>могат да провеждат заседания от разстояние и да приемат решения чрез неприсъствено гласуване по друг начин, който осигурява спазването на условията за кворум и лично гласуване и гарантира участието, идентифицирането и начина на гласуване на всеки общински съветник.</w:t>
      </w:r>
    </w:p>
    <w:p w:rsidR="00C04C8C" w:rsidRPr="00C04C8C" w:rsidRDefault="00C04C8C" w:rsidP="00C04C8C">
      <w:pPr>
        <w:shd w:val="clear" w:color="auto" w:fill="FEFEFE"/>
        <w:ind w:firstLine="708"/>
        <w:jc w:val="both"/>
        <w:rPr>
          <w:color w:val="000000"/>
        </w:rPr>
      </w:pPr>
      <w:r>
        <w:t xml:space="preserve">Председателят на общинския съвет следва да свиква заседанията и да определя начина на провеждането им, като осигурява публичност и пряко излъчване на интернет страницата на общината на заседанията чрез </w:t>
      </w:r>
      <w:r w:rsidRPr="00C04C8C">
        <w:t xml:space="preserve">видеоконференция, освен ако общинският съвет реши отделно заседание да бъде закрито. </w:t>
      </w:r>
    </w:p>
    <w:p w:rsidR="00C04C8C" w:rsidRPr="00097D17" w:rsidRDefault="00C04C8C" w:rsidP="005634E7">
      <w:pPr>
        <w:ind w:firstLine="708"/>
        <w:jc w:val="both"/>
      </w:pPr>
      <w:r w:rsidRPr="00C04C8C">
        <w:t xml:space="preserve"> </w:t>
      </w:r>
      <w:r w:rsidR="005634E7">
        <w:t>Разпоредбата на</w:t>
      </w:r>
      <w:r>
        <w:t xml:space="preserve"> чл.28а, ал.6 от ЗМСМА</w:t>
      </w:r>
      <w:r w:rsidR="005634E7">
        <w:t xml:space="preserve"> делегира на общински съвет в правилника си да определи у</w:t>
      </w:r>
      <w:r w:rsidRPr="00C04C8C">
        <w:t>словията и ред</w:t>
      </w:r>
      <w:r w:rsidR="009612BB">
        <w:t>а</w:t>
      </w:r>
      <w:r w:rsidRPr="00C04C8C">
        <w:t xml:space="preserve"> за свикване и провеждане на </w:t>
      </w:r>
      <w:r w:rsidR="005634E7">
        <w:t>заседанията от разстояние</w:t>
      </w:r>
      <w:r w:rsidRPr="00C04C8C">
        <w:t>, за изпращане на материалите и проектите за решения на общинските съветници</w:t>
      </w:r>
      <w:r>
        <w:t>, процедурата за приемане и</w:t>
      </w:r>
      <w:r w:rsidRPr="00C04C8C">
        <w:t xml:space="preserve"> удостоверяване на кворума и начинът за приемане на решенията в заседанията, проведени чрез видеоконференция или с неприсъствено гласуване</w:t>
      </w:r>
      <w:r w:rsidR="005634E7">
        <w:t>.</w:t>
      </w:r>
    </w:p>
    <w:p w:rsidR="00EE4E7E" w:rsidRPr="00F60655" w:rsidRDefault="00EE4E7E" w:rsidP="00F60655">
      <w:pPr>
        <w:ind w:firstLine="708"/>
        <w:jc w:val="both"/>
      </w:pPr>
      <w:r>
        <w:lastRenderedPageBreak/>
        <w:t>Мотиви за предложения</w:t>
      </w:r>
      <w:r w:rsidRPr="00EE4E7E">
        <w:rPr>
          <w:color w:val="222222"/>
        </w:rPr>
        <w:t xml:space="preserve"> </w:t>
      </w:r>
      <w:r>
        <w:rPr>
          <w:color w:val="222222"/>
        </w:rPr>
        <w:t>Правилник за</w:t>
      </w:r>
      <w:r w:rsidRPr="00097D17">
        <w:rPr>
          <w:color w:val="222222"/>
        </w:rPr>
        <w:t xml:space="preserve"> </w:t>
      </w:r>
      <w:r>
        <w:rPr>
          <w:color w:val="222222"/>
        </w:rPr>
        <w:t xml:space="preserve">изменение и допълнение на </w:t>
      </w:r>
      <w:r w:rsidRPr="00097D17">
        <w:rPr>
          <w:color w:val="222222"/>
        </w:rPr>
        <w:t>Правилника за организацията и дейността на Общински съвет</w:t>
      </w:r>
      <w:r>
        <w:rPr>
          <w:color w:val="222222"/>
        </w:rPr>
        <w:t xml:space="preserve"> - Габрово</w:t>
      </w:r>
      <w:r w:rsidRPr="00097D17">
        <w:rPr>
          <w:color w:val="222222"/>
        </w:rPr>
        <w:t>, неговите комисии и взаимодействието му с общинската администрация</w:t>
      </w:r>
      <w:r>
        <w:rPr>
          <w:color w:val="222222"/>
        </w:rPr>
        <w:t>:</w:t>
      </w:r>
    </w:p>
    <w:p w:rsidR="005634E7" w:rsidRPr="00097D17" w:rsidRDefault="00043B71" w:rsidP="005634E7">
      <w:pPr>
        <w:pStyle w:val="NormalWeb"/>
        <w:spacing w:before="0" w:beforeAutospacing="0" w:after="0" w:afterAutospacing="0"/>
        <w:ind w:firstLine="708"/>
        <w:jc w:val="both"/>
      </w:pPr>
      <w:r w:rsidRPr="00097D17">
        <w:t>Основна цел на</w:t>
      </w:r>
      <w:r w:rsidR="00A64579">
        <w:t xml:space="preserve"> настоящия проект за изменение и допълнение на Правилника е </w:t>
      </w:r>
      <w:r w:rsidRPr="00097D17">
        <w:t>създада</w:t>
      </w:r>
      <w:r w:rsidR="0071418A">
        <w:t>ване на условия и възможност</w:t>
      </w:r>
      <w:r w:rsidRPr="00097D17">
        <w:t xml:space="preserve"> </w:t>
      </w:r>
      <w:r w:rsidR="00A64579">
        <w:t xml:space="preserve">Общинския съвет </w:t>
      </w:r>
      <w:r w:rsidR="0071418A">
        <w:t xml:space="preserve">да </w:t>
      </w:r>
      <w:r w:rsidR="005634E7">
        <w:t>зас</w:t>
      </w:r>
      <w:r w:rsidR="004076AF">
        <w:t>едава от разстояние и да приема</w:t>
      </w:r>
      <w:r w:rsidR="005634E7">
        <w:t xml:space="preserve"> </w:t>
      </w:r>
      <w:r w:rsidR="0071418A">
        <w:t>решения</w:t>
      </w:r>
      <w:r w:rsidRPr="00097D17">
        <w:t xml:space="preserve"> </w:t>
      </w:r>
      <w:r w:rsidR="0071418A">
        <w:t xml:space="preserve">чрез </w:t>
      </w:r>
      <w:r w:rsidR="005634E7">
        <w:t>неприсъствено гласуване.</w:t>
      </w:r>
      <w:r w:rsidR="005634E7" w:rsidRPr="005634E7">
        <w:t xml:space="preserve"> </w:t>
      </w:r>
      <w:r w:rsidR="005634E7" w:rsidRPr="00CB4E05">
        <w:t xml:space="preserve">С </w:t>
      </w:r>
      <w:r w:rsidR="009612BB">
        <w:t>горепо</w:t>
      </w:r>
      <w:r w:rsidR="005634E7" w:rsidRPr="00CB4E05">
        <w:t xml:space="preserve">сочените </w:t>
      </w:r>
      <w:r w:rsidR="009612BB">
        <w:t>нормативни</w:t>
      </w:r>
      <w:r w:rsidR="005634E7" w:rsidRPr="00CB4E05">
        <w:t xml:space="preserve"> изменения се </w:t>
      </w:r>
      <w:r w:rsidR="005634E7">
        <w:t>въведе</w:t>
      </w:r>
      <w:r w:rsidR="005634E7" w:rsidRPr="00CB4E05">
        <w:t xml:space="preserve"> правна възможност за провеждане на </w:t>
      </w:r>
      <w:r w:rsidR="005634E7">
        <w:t xml:space="preserve">този вид заседания и гласуване, които с оглед на </w:t>
      </w:r>
      <w:r w:rsidR="009612BB">
        <w:t xml:space="preserve">епидемична </w:t>
      </w:r>
      <w:r w:rsidR="005634E7">
        <w:t xml:space="preserve">обстановка </w:t>
      </w:r>
      <w:r w:rsidR="002335E5">
        <w:t xml:space="preserve">вероятно ще се наложи да </w:t>
      </w:r>
      <w:r w:rsidR="005634E7">
        <w:t>бъдат прилагани.</w:t>
      </w:r>
      <w:r w:rsidR="005634E7" w:rsidRPr="00CB4E05">
        <w:t xml:space="preserve"> </w:t>
      </w:r>
    </w:p>
    <w:p w:rsidR="009612BB" w:rsidRPr="00097D17" w:rsidRDefault="004D31B6" w:rsidP="009612BB">
      <w:pPr>
        <w:ind w:firstLine="708"/>
        <w:jc w:val="both"/>
      </w:pPr>
      <w:r w:rsidRPr="00097D17">
        <w:t>Целта на новата уредба</w:t>
      </w:r>
      <w:r w:rsidR="00043B71" w:rsidRPr="00097D17">
        <w:t xml:space="preserve"> е</w:t>
      </w:r>
      <w:r w:rsidR="009612BB">
        <w:t xml:space="preserve"> да </w:t>
      </w:r>
      <w:r w:rsidR="002335E5">
        <w:t xml:space="preserve">се </w:t>
      </w:r>
      <w:r w:rsidR="009612BB">
        <w:t>определят</w:t>
      </w:r>
      <w:r w:rsidR="009612BB" w:rsidRPr="009612BB">
        <w:t xml:space="preserve"> </w:t>
      </w:r>
      <w:r w:rsidR="009612BB">
        <w:t>у</w:t>
      </w:r>
      <w:r w:rsidR="009612BB" w:rsidRPr="00C04C8C">
        <w:t>словията и ред</w:t>
      </w:r>
      <w:r w:rsidR="009612BB">
        <w:t>а</w:t>
      </w:r>
      <w:r w:rsidR="009612BB" w:rsidRPr="00C04C8C">
        <w:t xml:space="preserve"> за свикване и провеждане на </w:t>
      </w:r>
      <w:r w:rsidR="009612BB">
        <w:t>заседанията от разстояние</w:t>
      </w:r>
      <w:r w:rsidR="009612BB" w:rsidRPr="00C04C8C">
        <w:t>, за изпращане на материалите и проектите за решения на общинските съветници</w:t>
      </w:r>
      <w:r w:rsidR="009612BB">
        <w:t>, процедурата за приемане и</w:t>
      </w:r>
      <w:r w:rsidR="009612BB" w:rsidRPr="00C04C8C">
        <w:t xml:space="preserve"> удостоверяване на кворума и начинът за приемане на решенията в заседанията, проведени чрез видеоконференция или с неприсъствено гласуване</w:t>
      </w:r>
      <w:r w:rsidR="009612BB">
        <w:t>.</w:t>
      </w:r>
    </w:p>
    <w:p w:rsidR="00FD301C" w:rsidRDefault="00501B72" w:rsidP="00FD301C">
      <w:pPr>
        <w:pStyle w:val="Default"/>
        <w:jc w:val="both"/>
        <w:rPr>
          <w:sz w:val="23"/>
          <w:szCs w:val="23"/>
        </w:rPr>
      </w:pPr>
      <w:r>
        <w:tab/>
        <w:t>Като резултат се очаква измененията и допълненията на</w:t>
      </w:r>
      <w:r w:rsidRPr="00501B72">
        <w:rPr>
          <w:color w:val="222222"/>
        </w:rPr>
        <w:t xml:space="preserve"> </w:t>
      </w:r>
      <w:r w:rsidRPr="00097D17">
        <w:rPr>
          <w:color w:val="222222"/>
        </w:rPr>
        <w:t>Правилник за организацията и дейността на Общински съвет</w:t>
      </w:r>
      <w:r>
        <w:rPr>
          <w:color w:val="222222"/>
        </w:rPr>
        <w:t xml:space="preserve"> - Габрово</w:t>
      </w:r>
      <w:r w:rsidRPr="00097D17">
        <w:rPr>
          <w:color w:val="222222"/>
        </w:rPr>
        <w:t xml:space="preserve">, неговите комисии и взаимодействието му с </w:t>
      </w:r>
      <w:r w:rsidRPr="00FD301C">
        <w:rPr>
          <w:color w:val="222222"/>
        </w:rPr>
        <w:t xml:space="preserve">общинската администрация да </w:t>
      </w:r>
      <w:r w:rsidR="0071418A" w:rsidRPr="00FD301C">
        <w:rPr>
          <w:color w:val="222222"/>
        </w:rPr>
        <w:t>гарантират</w:t>
      </w:r>
      <w:r w:rsidR="0071418A" w:rsidRPr="00FD301C">
        <w:t xml:space="preserve"> </w:t>
      </w:r>
      <w:r w:rsidR="009612BB" w:rsidRPr="00FD301C">
        <w:t xml:space="preserve">непрекъсваемост на </w:t>
      </w:r>
      <w:r w:rsidR="0071418A" w:rsidRPr="00FD301C">
        <w:t>работата на</w:t>
      </w:r>
      <w:r w:rsidR="009612BB" w:rsidRPr="00FD301C">
        <w:t xml:space="preserve"> общински съвет и изпълнение на </w:t>
      </w:r>
      <w:r w:rsidR="0071418A" w:rsidRPr="00FD301C">
        <w:t xml:space="preserve">функциите </w:t>
      </w:r>
      <w:r w:rsidR="009612BB" w:rsidRPr="00FD301C">
        <w:t>на о</w:t>
      </w:r>
      <w:r w:rsidR="00FD301C" w:rsidRPr="00FD301C">
        <w:t>рган</w:t>
      </w:r>
      <w:r w:rsidR="002335E5">
        <w:t>а</w:t>
      </w:r>
      <w:r w:rsidR="00FD301C" w:rsidRPr="00FD301C">
        <w:t xml:space="preserve"> на местното самоуправление,</w:t>
      </w:r>
      <w:r w:rsidR="0071418A" w:rsidRPr="00FD301C">
        <w:rPr>
          <w:rFonts w:ascii="Times New Roman CYR" w:hAnsi="Times New Roman CYR" w:cs="Times New Roman CYR"/>
        </w:rPr>
        <w:t xml:space="preserve"> </w:t>
      </w:r>
      <w:r w:rsidR="002335E5">
        <w:rPr>
          <w:rFonts w:ascii="Times New Roman CYR" w:hAnsi="Times New Roman CYR" w:cs="Times New Roman CYR"/>
        </w:rPr>
        <w:t>като</w:t>
      </w:r>
      <w:r w:rsidR="00FD301C" w:rsidRPr="00FD301C">
        <w:t xml:space="preserve"> се осигури участие на всички общински съветници в заседанията, независимо от тяхното местоположение</w:t>
      </w:r>
      <w:r w:rsidR="00FD301C">
        <w:rPr>
          <w:sz w:val="23"/>
          <w:szCs w:val="23"/>
        </w:rPr>
        <w:t xml:space="preserve">. </w:t>
      </w:r>
    </w:p>
    <w:p w:rsidR="00501B72" w:rsidRDefault="00501B72" w:rsidP="0071418A">
      <w:pPr>
        <w:ind w:firstLine="708"/>
        <w:jc w:val="both"/>
        <w:rPr>
          <w:rFonts w:ascii="Times New Roman CYR" w:hAnsi="Times New Roman CYR" w:cs="Times New Roman CYR"/>
        </w:rPr>
      </w:pPr>
      <w:r w:rsidRPr="004076AF">
        <w:rPr>
          <w:rFonts w:ascii="Times New Roman CYR" w:hAnsi="Times New Roman CYR" w:cs="Times New Roman CYR"/>
        </w:rPr>
        <w:t xml:space="preserve">Прилагането на Правилника </w:t>
      </w:r>
      <w:r w:rsidR="004076AF" w:rsidRPr="004076AF">
        <w:rPr>
          <w:rFonts w:ascii="Times New Roman CYR" w:hAnsi="Times New Roman CYR" w:cs="Times New Roman CYR"/>
        </w:rPr>
        <w:t xml:space="preserve">изисква финансови средства за заплащане на лицензи и права за ползване на уеб базиран софтуер, които ще бъдат осигурени от   </w:t>
      </w:r>
      <w:r w:rsidRPr="004076AF">
        <w:rPr>
          <w:rFonts w:ascii="Times New Roman CYR" w:hAnsi="Times New Roman CYR" w:cs="Times New Roman CYR"/>
        </w:rPr>
        <w:t xml:space="preserve"> </w:t>
      </w:r>
      <w:r w:rsidR="004076AF" w:rsidRPr="004076AF">
        <w:rPr>
          <w:rFonts w:ascii="Times New Roman CYR" w:hAnsi="Times New Roman CYR" w:cs="Times New Roman CYR"/>
        </w:rPr>
        <w:t xml:space="preserve">бюджета на Община Габрово. Не се очаква ангажиране на </w:t>
      </w:r>
      <w:r w:rsidRPr="004076AF">
        <w:rPr>
          <w:rFonts w:ascii="Times New Roman CYR" w:hAnsi="Times New Roman CYR" w:cs="Times New Roman CYR"/>
        </w:rPr>
        <w:t>допълнителни човешки ресурси.</w:t>
      </w:r>
    </w:p>
    <w:p w:rsidR="00501B72" w:rsidRDefault="00501B72" w:rsidP="00501B7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Предлаганият проект на правилник е съобразен с разпоредбите на европейските директиви и регламенти в сферата на местното самоуправление, съответства на основния нормативен акт – ЗМСМА и е съобразен със специалните изисквания на ЗНА. </w:t>
      </w:r>
    </w:p>
    <w:p w:rsidR="00505F98" w:rsidRDefault="00505F98" w:rsidP="00501B7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505F98">
        <w:rPr>
          <w:rFonts w:ascii="Times New Roman CYR" w:hAnsi="Times New Roman CYR" w:cs="Times New Roman CYR"/>
        </w:rPr>
        <w:t>Настоящият проект е подзаконов нормативен акт и съответствието му с правото на Европейския съюз е предопределено от синхронизирането на действащото българско законодателство с регламентите и директивите, относими към тази материя. Проектът е разработен в съответствие с Европейската харта за местно самоуправление. Тази харта е документът, подчертаващ необходимостта от отчитането в правните актове на всички особености на местните структури с оглед задоволяването на потребностите на населението по места чрез ефективно местно самоуправление.</w:t>
      </w:r>
    </w:p>
    <w:p w:rsidR="00E53EDF" w:rsidRPr="00273D24" w:rsidRDefault="00EE4E7E" w:rsidP="009B76BC">
      <w:pPr>
        <w:ind w:firstLine="708"/>
        <w:jc w:val="both"/>
        <w:rPr>
          <w:rFonts w:ascii="Calibri" w:hAnsi="Calibri" w:cs="Calibri"/>
          <w:sz w:val="22"/>
          <w:szCs w:val="22"/>
          <w:lang w:val="ru-RU"/>
        </w:rPr>
      </w:pPr>
      <w:r>
        <w:t xml:space="preserve">Срокът за представяне на становища и предложения по проекта на Правилник е определен на </w:t>
      </w:r>
      <w:r w:rsidRPr="00DC05DB">
        <w:t>14 дни в</w:t>
      </w:r>
      <w:r>
        <w:t xml:space="preserve"> съответствие с изискванията на чл. 26, ал. 4 от Закона за нормативните актове. Съображенията за определяне на съкратен срок за обществено обсъждане са</w:t>
      </w:r>
      <w:r w:rsidR="00E53EDF">
        <w:t xml:space="preserve"> следните: 1. След провеждане на обществената консултация в съкратен срок, ще се създаде възможност Правилникът за изменение и допълнение на Правилник за организацията и дейността на Общински съвет - Габрово, неговите комисии и взаимодействието му с общинската администрация да бъде внесен за обсъждане и евентуално приет от Общински съвет още през месец ноември 2020 година, а предстоящите заседания да се провеждат при необходимост по въведените нови условия и ред, с оглед тенденцията </w:t>
      </w:r>
      <w:r w:rsidR="003353A8">
        <w:t>към</w:t>
      </w:r>
      <w:r w:rsidR="00E53EDF">
        <w:t xml:space="preserve"> усложняване на епидемичната обстановка в областта и страната, и запазване здравето на общинските съветници, служителите в общинска администрация и гражданите</w:t>
      </w:r>
      <w:r>
        <w:t>. 2. Макар и по същество Правилникът за организацията и дейността на Общински съвет - Габрово, неговите комисии и взаимодействието му с общинската администрация да представлява нормативния акт, предметът на измененията и допълненията не засяга във  висока степен гражданите и юридическите лица.</w:t>
      </w:r>
    </w:p>
    <w:p w:rsidR="003209F5" w:rsidRPr="00097D17" w:rsidRDefault="00501B72" w:rsidP="00501B72">
      <w:pPr>
        <w:jc w:val="both"/>
      </w:pPr>
      <w:r>
        <w:t xml:space="preserve"> </w:t>
      </w:r>
      <w:r>
        <w:tab/>
      </w:r>
      <w:r w:rsidR="00CD23C0" w:rsidRPr="00097D17">
        <w:t>Предвид гореизложеното</w:t>
      </w:r>
      <w:r w:rsidR="003209F5" w:rsidRPr="00097D17">
        <w:t>, предлагам Общинс</w:t>
      </w:r>
      <w:r w:rsidR="00A64579">
        <w:t>ки съвет Габрово да вземе следното</w:t>
      </w:r>
    </w:p>
    <w:p w:rsidR="000345D0" w:rsidRPr="00097D17" w:rsidRDefault="000345D0" w:rsidP="003209F5">
      <w:pPr>
        <w:jc w:val="center"/>
        <w:rPr>
          <w:b/>
        </w:rPr>
      </w:pPr>
    </w:p>
    <w:p w:rsidR="00A64579" w:rsidRDefault="003209F5" w:rsidP="00A64579">
      <w:pPr>
        <w:jc w:val="center"/>
        <w:rPr>
          <w:b/>
        </w:rPr>
      </w:pPr>
      <w:r w:rsidRPr="00097D17">
        <w:rPr>
          <w:b/>
        </w:rPr>
        <w:lastRenderedPageBreak/>
        <w:t>РЕШЕНИ</w:t>
      </w:r>
      <w:r w:rsidR="00A64579">
        <w:rPr>
          <w:b/>
        </w:rPr>
        <w:t>Е</w:t>
      </w:r>
      <w:r w:rsidRPr="00097D17">
        <w:rPr>
          <w:b/>
        </w:rPr>
        <w:t>:</w:t>
      </w:r>
    </w:p>
    <w:p w:rsidR="00A64579" w:rsidRDefault="00A64579" w:rsidP="00A64579">
      <w:pPr>
        <w:ind w:firstLine="708"/>
        <w:jc w:val="both"/>
      </w:pPr>
    </w:p>
    <w:p w:rsidR="00295185" w:rsidRPr="00A64579" w:rsidRDefault="00295185" w:rsidP="00A64579">
      <w:pPr>
        <w:ind w:firstLine="708"/>
        <w:jc w:val="both"/>
        <w:rPr>
          <w:b/>
        </w:rPr>
      </w:pPr>
      <w:r w:rsidRPr="00097D17">
        <w:t>Н</w:t>
      </w:r>
      <w:r w:rsidRPr="00097D17">
        <w:rPr>
          <w:color w:val="222222"/>
        </w:rPr>
        <w:t>а основание</w:t>
      </w:r>
      <w:r w:rsidR="00E92C4B" w:rsidRPr="00097D17">
        <w:rPr>
          <w:color w:val="222222"/>
        </w:rPr>
        <w:t xml:space="preserve"> чл. 21, ал. </w:t>
      </w:r>
      <w:r w:rsidR="00892184" w:rsidRPr="00097D17">
        <w:rPr>
          <w:color w:val="222222"/>
        </w:rPr>
        <w:t>2</w:t>
      </w:r>
      <w:r w:rsidR="00E92C4B" w:rsidRPr="00097D17">
        <w:rPr>
          <w:color w:val="222222"/>
        </w:rPr>
        <w:t xml:space="preserve"> от ЗМСМА,</w:t>
      </w:r>
      <w:r w:rsidRPr="00097D17">
        <w:rPr>
          <w:color w:val="222222"/>
        </w:rPr>
        <w:t xml:space="preserve"> Общински съвет Габрово </w:t>
      </w:r>
    </w:p>
    <w:p w:rsidR="00295185" w:rsidRPr="00097D17" w:rsidRDefault="00295185" w:rsidP="00295185">
      <w:pPr>
        <w:spacing w:before="100" w:beforeAutospacing="1" w:after="100" w:afterAutospacing="1" w:line="270" w:lineRule="atLeast"/>
        <w:jc w:val="center"/>
        <w:rPr>
          <w:b/>
          <w:color w:val="222222"/>
        </w:rPr>
      </w:pPr>
      <w:r w:rsidRPr="00097D17">
        <w:rPr>
          <w:b/>
          <w:color w:val="222222"/>
        </w:rPr>
        <w:t>РЕШИ:</w:t>
      </w:r>
    </w:p>
    <w:p w:rsidR="00D960B5" w:rsidRPr="00097D17" w:rsidRDefault="00892184" w:rsidP="00043B71">
      <w:pPr>
        <w:shd w:val="clear" w:color="auto" w:fill="FFFFFF"/>
        <w:ind w:firstLine="708"/>
        <w:jc w:val="both"/>
        <w:rPr>
          <w:color w:val="222222"/>
        </w:rPr>
      </w:pPr>
      <w:r w:rsidRPr="00097D17">
        <w:rPr>
          <w:color w:val="222222"/>
        </w:rPr>
        <w:t xml:space="preserve">Приема </w:t>
      </w:r>
      <w:r w:rsidR="00EE4E7E">
        <w:rPr>
          <w:color w:val="222222"/>
        </w:rPr>
        <w:t>Правилник за</w:t>
      </w:r>
      <w:r w:rsidR="00EE4E7E" w:rsidRPr="00097D17">
        <w:rPr>
          <w:color w:val="222222"/>
        </w:rPr>
        <w:t xml:space="preserve"> </w:t>
      </w:r>
      <w:r w:rsidR="00EE4E7E">
        <w:rPr>
          <w:color w:val="222222"/>
        </w:rPr>
        <w:t xml:space="preserve">изменение и допълнение на </w:t>
      </w:r>
      <w:r w:rsidR="00EE4E7E" w:rsidRPr="00097D17">
        <w:rPr>
          <w:color w:val="222222"/>
        </w:rPr>
        <w:t>Правилник за организацията и дейността на Общински съвет</w:t>
      </w:r>
      <w:r w:rsidR="00EE4E7E">
        <w:rPr>
          <w:color w:val="222222"/>
        </w:rPr>
        <w:t xml:space="preserve"> - Габрово</w:t>
      </w:r>
      <w:r w:rsidR="00EE4E7E" w:rsidRPr="00097D17">
        <w:rPr>
          <w:color w:val="222222"/>
        </w:rPr>
        <w:t>, неговите комисии и взаимодействието му с общинската администрация</w:t>
      </w:r>
      <w:r w:rsidRPr="00097D17">
        <w:rPr>
          <w:color w:val="222222"/>
        </w:rPr>
        <w:t>, съгласно Приложение №1.</w:t>
      </w:r>
    </w:p>
    <w:p w:rsidR="00043B71" w:rsidRPr="00097D17" w:rsidRDefault="00043B71" w:rsidP="00043B71">
      <w:pPr>
        <w:shd w:val="clear" w:color="auto" w:fill="FFFFFF"/>
        <w:ind w:firstLine="708"/>
        <w:jc w:val="both"/>
        <w:rPr>
          <w:color w:val="222222"/>
        </w:rPr>
      </w:pPr>
    </w:p>
    <w:p w:rsidR="00043B71" w:rsidRPr="00097D17" w:rsidRDefault="003D33A8" w:rsidP="00EE4E7E">
      <w:pPr>
        <w:shd w:val="clear" w:color="auto" w:fill="FFFFFF"/>
        <w:ind w:firstLine="708"/>
        <w:jc w:val="both"/>
      </w:pPr>
      <w:r>
        <w:rPr>
          <w:color w:val="222222"/>
        </w:rPr>
        <w:t>Приложение</w:t>
      </w:r>
      <w:r w:rsidR="00043B71" w:rsidRPr="00097D17">
        <w:rPr>
          <w:color w:val="222222"/>
        </w:rPr>
        <w:t>:</w:t>
      </w:r>
      <w:r w:rsidR="00B829D4">
        <w:rPr>
          <w:color w:val="222222"/>
        </w:rPr>
        <w:t xml:space="preserve"> </w:t>
      </w:r>
      <w:r w:rsidR="000653F4">
        <w:rPr>
          <w:color w:val="222222"/>
        </w:rPr>
        <w:t>1.</w:t>
      </w:r>
      <w:r>
        <w:t xml:space="preserve">Проект на </w:t>
      </w:r>
      <w:r w:rsidR="00EE4E7E">
        <w:rPr>
          <w:color w:val="222222"/>
        </w:rPr>
        <w:t>Правилник за</w:t>
      </w:r>
      <w:r w:rsidR="00EE4E7E" w:rsidRPr="00097D17">
        <w:rPr>
          <w:color w:val="222222"/>
        </w:rPr>
        <w:t xml:space="preserve"> </w:t>
      </w:r>
      <w:r w:rsidR="00EE4E7E">
        <w:rPr>
          <w:color w:val="222222"/>
        </w:rPr>
        <w:t xml:space="preserve">изменение и допълнение на </w:t>
      </w:r>
      <w:r w:rsidR="00EE4E7E" w:rsidRPr="00097D17">
        <w:rPr>
          <w:color w:val="222222"/>
        </w:rPr>
        <w:t>Правилник за организацията и дейността на Общински съвет</w:t>
      </w:r>
      <w:r w:rsidR="00EE4E7E">
        <w:rPr>
          <w:color w:val="222222"/>
        </w:rPr>
        <w:t xml:space="preserve"> - Габрово</w:t>
      </w:r>
      <w:r w:rsidR="00EE4E7E" w:rsidRPr="00097D17">
        <w:rPr>
          <w:color w:val="222222"/>
        </w:rPr>
        <w:t>, неговите комисии и взаимодействието му с общинската администрация</w:t>
      </w:r>
      <w:r w:rsidR="00EE4E7E">
        <w:rPr>
          <w:color w:val="222222"/>
        </w:rPr>
        <w:t>.</w:t>
      </w:r>
    </w:p>
    <w:p w:rsidR="00043B71" w:rsidRPr="00097D17" w:rsidRDefault="00043B71" w:rsidP="00043B71">
      <w:pPr>
        <w:jc w:val="both"/>
      </w:pPr>
    </w:p>
    <w:p w:rsidR="00A64579" w:rsidRDefault="00A64579" w:rsidP="00892184">
      <w:pPr>
        <w:jc w:val="both"/>
        <w:rPr>
          <w:b/>
        </w:rPr>
      </w:pPr>
    </w:p>
    <w:p w:rsidR="00EE4E7E" w:rsidRDefault="00EE4E7E" w:rsidP="00892184">
      <w:pPr>
        <w:jc w:val="both"/>
        <w:rPr>
          <w:b/>
        </w:rPr>
      </w:pPr>
    </w:p>
    <w:p w:rsidR="003209F5" w:rsidRDefault="0071418A" w:rsidP="00892184">
      <w:pPr>
        <w:jc w:val="both"/>
        <w:rPr>
          <w:b/>
        </w:rPr>
      </w:pPr>
      <w:r>
        <w:rPr>
          <w:b/>
        </w:rPr>
        <w:t>ИНЖ. КЛИМЕНТ КУНЕВ</w:t>
      </w:r>
      <w:r w:rsidR="0089724B">
        <w:rPr>
          <w:b/>
        </w:rPr>
        <w:t xml:space="preserve">         /П/     </w:t>
      </w:r>
    </w:p>
    <w:p w:rsidR="003D33A8" w:rsidRDefault="0071418A" w:rsidP="0071418A">
      <w:pPr>
        <w:rPr>
          <w:i/>
        </w:rPr>
      </w:pPr>
      <w:r>
        <w:rPr>
          <w:i/>
        </w:rPr>
        <w:t>П</w:t>
      </w:r>
      <w:r w:rsidR="003D33A8" w:rsidRPr="003D33A8">
        <w:rPr>
          <w:i/>
        </w:rPr>
        <w:t xml:space="preserve">редседател на </w:t>
      </w:r>
      <w:r>
        <w:rPr>
          <w:i/>
        </w:rPr>
        <w:t>Общински съвет Габрово</w:t>
      </w:r>
    </w:p>
    <w:p w:rsidR="00325C56" w:rsidRDefault="00325C56" w:rsidP="0071418A">
      <w:pPr>
        <w:rPr>
          <w:i/>
        </w:rPr>
      </w:pPr>
    </w:p>
    <w:p w:rsidR="00325C56" w:rsidRDefault="00325C56" w:rsidP="0071418A">
      <w:pPr>
        <w:rPr>
          <w:i/>
        </w:rPr>
      </w:pPr>
    </w:p>
    <w:p w:rsidR="00CB4E05" w:rsidRDefault="00CB4E05" w:rsidP="0071418A">
      <w:pPr>
        <w:rPr>
          <w:i/>
        </w:rPr>
      </w:pPr>
    </w:p>
    <w:sectPr w:rsidR="00CB4E05" w:rsidSect="00EE4E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BF615C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2E00671"/>
    <w:multiLevelType w:val="hybridMultilevel"/>
    <w:tmpl w:val="B3EE4C22"/>
    <w:lvl w:ilvl="0" w:tplc="48ECE0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6617978"/>
    <w:multiLevelType w:val="hybridMultilevel"/>
    <w:tmpl w:val="73D8B3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C6ED2"/>
    <w:multiLevelType w:val="hybridMultilevel"/>
    <w:tmpl w:val="F044E7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E0489"/>
    <w:multiLevelType w:val="hybridMultilevel"/>
    <w:tmpl w:val="D43446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3293D"/>
    <w:multiLevelType w:val="hybridMultilevel"/>
    <w:tmpl w:val="8248A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00346"/>
    <w:multiLevelType w:val="hybridMultilevel"/>
    <w:tmpl w:val="BDF02614"/>
    <w:lvl w:ilvl="0" w:tplc="337C8E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FE50EF"/>
    <w:multiLevelType w:val="hybridMultilevel"/>
    <w:tmpl w:val="201C5B6A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0E5275"/>
    <w:multiLevelType w:val="hybridMultilevel"/>
    <w:tmpl w:val="E45052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0479B"/>
    <w:multiLevelType w:val="hybridMultilevel"/>
    <w:tmpl w:val="DDBCF3C4"/>
    <w:lvl w:ilvl="0" w:tplc="72A485FE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D63250"/>
    <w:multiLevelType w:val="hybridMultilevel"/>
    <w:tmpl w:val="A950E44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1C75CB2"/>
    <w:multiLevelType w:val="hybridMultilevel"/>
    <w:tmpl w:val="C202462E"/>
    <w:lvl w:ilvl="0" w:tplc="15E8B6A4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color w:val="222222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731049"/>
    <w:multiLevelType w:val="hybridMultilevel"/>
    <w:tmpl w:val="F7785FC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C1117AC"/>
    <w:multiLevelType w:val="hybridMultilevel"/>
    <w:tmpl w:val="6A9A30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73DCA"/>
    <w:multiLevelType w:val="hybridMultilevel"/>
    <w:tmpl w:val="FB1AD0AE"/>
    <w:lvl w:ilvl="0" w:tplc="1804AB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649C1"/>
    <w:multiLevelType w:val="hybridMultilevel"/>
    <w:tmpl w:val="BCD00EB2"/>
    <w:lvl w:ilvl="0" w:tplc="21A8B69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222222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BA3B15"/>
    <w:multiLevelType w:val="hybridMultilevel"/>
    <w:tmpl w:val="1C1837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41DC0"/>
    <w:multiLevelType w:val="hybridMultilevel"/>
    <w:tmpl w:val="3354A7D0"/>
    <w:lvl w:ilvl="0" w:tplc="0402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52376"/>
    <w:multiLevelType w:val="hybridMultilevel"/>
    <w:tmpl w:val="39B41F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109D5"/>
    <w:multiLevelType w:val="hybridMultilevel"/>
    <w:tmpl w:val="471EC3B0"/>
    <w:lvl w:ilvl="0" w:tplc="99CA407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6A6F791D"/>
    <w:multiLevelType w:val="hybridMultilevel"/>
    <w:tmpl w:val="3A16B5EC"/>
    <w:lvl w:ilvl="0" w:tplc="1BD06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02E36"/>
    <w:multiLevelType w:val="hybridMultilevel"/>
    <w:tmpl w:val="1F70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77C77"/>
    <w:multiLevelType w:val="hybridMultilevel"/>
    <w:tmpl w:val="6016A97C"/>
    <w:lvl w:ilvl="0" w:tplc="1BD06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13"/>
  </w:num>
  <w:num w:numId="5">
    <w:abstractNumId w:val="24"/>
  </w:num>
  <w:num w:numId="6">
    <w:abstractNumId w:val="22"/>
  </w:num>
  <w:num w:numId="7">
    <w:abstractNumId w:val="3"/>
  </w:num>
  <w:num w:numId="8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">
    <w:abstractNumId w:val="20"/>
  </w:num>
  <w:num w:numId="12">
    <w:abstractNumId w:val="2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</w:num>
  <w:num w:numId="16">
    <w:abstractNumId w:val="12"/>
  </w:num>
  <w:num w:numId="17">
    <w:abstractNumId w:val="19"/>
  </w:num>
  <w:num w:numId="18">
    <w:abstractNumId w:val="6"/>
  </w:num>
  <w:num w:numId="19">
    <w:abstractNumId w:val="18"/>
  </w:num>
  <w:num w:numId="20">
    <w:abstractNumId w:val="4"/>
  </w:num>
  <w:num w:numId="21">
    <w:abstractNumId w:val="21"/>
  </w:num>
  <w:num w:numId="22">
    <w:abstractNumId w:val="10"/>
  </w:num>
  <w:num w:numId="23">
    <w:abstractNumId w:val="7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64"/>
    <w:rsid w:val="000345D0"/>
    <w:rsid w:val="00043B71"/>
    <w:rsid w:val="00050D3C"/>
    <w:rsid w:val="00057205"/>
    <w:rsid w:val="000653F4"/>
    <w:rsid w:val="00097D17"/>
    <w:rsid w:val="000C1752"/>
    <w:rsid w:val="000C7946"/>
    <w:rsid w:val="000F3319"/>
    <w:rsid w:val="001229D5"/>
    <w:rsid w:val="001273E3"/>
    <w:rsid w:val="00130341"/>
    <w:rsid w:val="00141E28"/>
    <w:rsid w:val="0017650E"/>
    <w:rsid w:val="0018311F"/>
    <w:rsid w:val="00184D8D"/>
    <w:rsid w:val="0018664E"/>
    <w:rsid w:val="00186A8A"/>
    <w:rsid w:val="001A25D3"/>
    <w:rsid w:val="001B0131"/>
    <w:rsid w:val="001B0960"/>
    <w:rsid w:val="001C5F79"/>
    <w:rsid w:val="001E760B"/>
    <w:rsid w:val="00232A4E"/>
    <w:rsid w:val="002335E5"/>
    <w:rsid w:val="00235993"/>
    <w:rsid w:val="00244C74"/>
    <w:rsid w:val="0024791F"/>
    <w:rsid w:val="00285C96"/>
    <w:rsid w:val="00295185"/>
    <w:rsid w:val="002C70DF"/>
    <w:rsid w:val="002D22EB"/>
    <w:rsid w:val="002E799E"/>
    <w:rsid w:val="002F42D8"/>
    <w:rsid w:val="003209F5"/>
    <w:rsid w:val="00325C56"/>
    <w:rsid w:val="0033358A"/>
    <w:rsid w:val="0033487E"/>
    <w:rsid w:val="003353A8"/>
    <w:rsid w:val="003815E4"/>
    <w:rsid w:val="003A51EF"/>
    <w:rsid w:val="003B6619"/>
    <w:rsid w:val="003B72B2"/>
    <w:rsid w:val="003C4F5B"/>
    <w:rsid w:val="003D33A8"/>
    <w:rsid w:val="003E3A3A"/>
    <w:rsid w:val="004076AF"/>
    <w:rsid w:val="00410C8C"/>
    <w:rsid w:val="00436BE6"/>
    <w:rsid w:val="00453F0F"/>
    <w:rsid w:val="0045477B"/>
    <w:rsid w:val="0046224B"/>
    <w:rsid w:val="00464A9E"/>
    <w:rsid w:val="00470054"/>
    <w:rsid w:val="00481079"/>
    <w:rsid w:val="00485157"/>
    <w:rsid w:val="004A6221"/>
    <w:rsid w:val="004D31B6"/>
    <w:rsid w:val="004E7F1F"/>
    <w:rsid w:val="00501B72"/>
    <w:rsid w:val="00505F98"/>
    <w:rsid w:val="00512CD7"/>
    <w:rsid w:val="005326AD"/>
    <w:rsid w:val="00542A23"/>
    <w:rsid w:val="005634E7"/>
    <w:rsid w:val="00585BC8"/>
    <w:rsid w:val="005E5D7F"/>
    <w:rsid w:val="006000D5"/>
    <w:rsid w:val="00655A43"/>
    <w:rsid w:val="00662F0C"/>
    <w:rsid w:val="006804E5"/>
    <w:rsid w:val="0068281A"/>
    <w:rsid w:val="00696619"/>
    <w:rsid w:val="006A5A79"/>
    <w:rsid w:val="006C7BB2"/>
    <w:rsid w:val="006F52E8"/>
    <w:rsid w:val="00712CC1"/>
    <w:rsid w:val="0071418A"/>
    <w:rsid w:val="007157B3"/>
    <w:rsid w:val="00724A3C"/>
    <w:rsid w:val="00737556"/>
    <w:rsid w:val="00742189"/>
    <w:rsid w:val="00776B62"/>
    <w:rsid w:val="00776DF8"/>
    <w:rsid w:val="007A0FE2"/>
    <w:rsid w:val="007A1B52"/>
    <w:rsid w:val="007A2ADD"/>
    <w:rsid w:val="007B1755"/>
    <w:rsid w:val="007D65A3"/>
    <w:rsid w:val="00892184"/>
    <w:rsid w:val="008937F0"/>
    <w:rsid w:val="0089724B"/>
    <w:rsid w:val="008A4DFE"/>
    <w:rsid w:val="008C23CD"/>
    <w:rsid w:val="008E43F6"/>
    <w:rsid w:val="008F1157"/>
    <w:rsid w:val="00917290"/>
    <w:rsid w:val="0092315C"/>
    <w:rsid w:val="0093365C"/>
    <w:rsid w:val="00943DB6"/>
    <w:rsid w:val="009612BB"/>
    <w:rsid w:val="00964B8A"/>
    <w:rsid w:val="0099558A"/>
    <w:rsid w:val="009B040C"/>
    <w:rsid w:val="009B76BC"/>
    <w:rsid w:val="009C01B2"/>
    <w:rsid w:val="009F0CA1"/>
    <w:rsid w:val="00A1393C"/>
    <w:rsid w:val="00A239EE"/>
    <w:rsid w:val="00A307BE"/>
    <w:rsid w:val="00A35646"/>
    <w:rsid w:val="00A40F67"/>
    <w:rsid w:val="00A64579"/>
    <w:rsid w:val="00A778B4"/>
    <w:rsid w:val="00A84208"/>
    <w:rsid w:val="00AC199F"/>
    <w:rsid w:val="00AE37EF"/>
    <w:rsid w:val="00AE77A2"/>
    <w:rsid w:val="00AF3544"/>
    <w:rsid w:val="00B1581C"/>
    <w:rsid w:val="00B21D9C"/>
    <w:rsid w:val="00B26615"/>
    <w:rsid w:val="00B37DD2"/>
    <w:rsid w:val="00B546C6"/>
    <w:rsid w:val="00B5667B"/>
    <w:rsid w:val="00B71B56"/>
    <w:rsid w:val="00B75ACD"/>
    <w:rsid w:val="00B829D4"/>
    <w:rsid w:val="00B94B67"/>
    <w:rsid w:val="00BB5D40"/>
    <w:rsid w:val="00BC32A6"/>
    <w:rsid w:val="00BC6AC0"/>
    <w:rsid w:val="00BD6576"/>
    <w:rsid w:val="00BD7C11"/>
    <w:rsid w:val="00C04C8C"/>
    <w:rsid w:val="00C077B6"/>
    <w:rsid w:val="00C07805"/>
    <w:rsid w:val="00C15876"/>
    <w:rsid w:val="00C172BE"/>
    <w:rsid w:val="00C56A60"/>
    <w:rsid w:val="00CB4E05"/>
    <w:rsid w:val="00CD23C0"/>
    <w:rsid w:val="00CE6A99"/>
    <w:rsid w:val="00CF026D"/>
    <w:rsid w:val="00D07FDA"/>
    <w:rsid w:val="00D11142"/>
    <w:rsid w:val="00D22360"/>
    <w:rsid w:val="00D45D21"/>
    <w:rsid w:val="00D65A8A"/>
    <w:rsid w:val="00D66F18"/>
    <w:rsid w:val="00D85DF6"/>
    <w:rsid w:val="00D90544"/>
    <w:rsid w:val="00D960B5"/>
    <w:rsid w:val="00DB5179"/>
    <w:rsid w:val="00DC05DB"/>
    <w:rsid w:val="00DC4BB5"/>
    <w:rsid w:val="00DC6AF1"/>
    <w:rsid w:val="00DC7603"/>
    <w:rsid w:val="00DE36FC"/>
    <w:rsid w:val="00DF613C"/>
    <w:rsid w:val="00E0014C"/>
    <w:rsid w:val="00E00AEC"/>
    <w:rsid w:val="00E34549"/>
    <w:rsid w:val="00E36479"/>
    <w:rsid w:val="00E53EDF"/>
    <w:rsid w:val="00E92C4B"/>
    <w:rsid w:val="00E95EE5"/>
    <w:rsid w:val="00EA7002"/>
    <w:rsid w:val="00EB5B3D"/>
    <w:rsid w:val="00EC4229"/>
    <w:rsid w:val="00EC62EF"/>
    <w:rsid w:val="00ED1143"/>
    <w:rsid w:val="00EE4E7E"/>
    <w:rsid w:val="00EF3BF0"/>
    <w:rsid w:val="00F20B64"/>
    <w:rsid w:val="00F235EB"/>
    <w:rsid w:val="00F515DD"/>
    <w:rsid w:val="00F60164"/>
    <w:rsid w:val="00F60655"/>
    <w:rsid w:val="00F60860"/>
    <w:rsid w:val="00F9083D"/>
    <w:rsid w:val="00FA3B51"/>
    <w:rsid w:val="00FD11EC"/>
    <w:rsid w:val="00FD301C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B546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1273E3"/>
    <w:pPr>
      <w:spacing w:before="100" w:beforeAutospacing="1" w:after="100" w:afterAutospacing="1"/>
      <w:outlineLvl w:val="3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6C6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326AD"/>
    <w:pPr>
      <w:spacing w:after="120" w:line="480" w:lineRule="auto"/>
    </w:pPr>
    <w:rPr>
      <w:snapToGrid w:val="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5326A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B1581C"/>
  </w:style>
  <w:style w:type="paragraph" w:styleId="NormalWeb">
    <w:name w:val="Normal (Web)"/>
    <w:basedOn w:val="Normal"/>
    <w:uiPriority w:val="99"/>
    <w:unhideWhenUsed/>
    <w:rsid w:val="00D07F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6000D5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semiHidden/>
    <w:rsid w:val="00FD11E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pelle">
    <w:name w:val="spelle"/>
    <w:basedOn w:val="DefaultParagraphFont"/>
    <w:rsid w:val="004A6221"/>
  </w:style>
  <w:style w:type="character" w:styleId="Strong">
    <w:name w:val="Strong"/>
    <w:basedOn w:val="DefaultParagraphFont"/>
    <w:uiPriority w:val="22"/>
    <w:qFormat/>
    <w:rsid w:val="006804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273E3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a">
    <w:name w:val="Основен текст_"/>
    <w:basedOn w:val="DefaultParagraphFont"/>
    <w:link w:val="a0"/>
    <w:locked/>
    <w:rsid w:val="000345D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a0">
    <w:name w:val="Основен текст"/>
    <w:basedOn w:val="Normal"/>
    <w:link w:val="a"/>
    <w:rsid w:val="000345D0"/>
    <w:pPr>
      <w:widowControl w:val="0"/>
      <w:shd w:val="clear" w:color="auto" w:fill="FFFFFF"/>
      <w:spacing w:before="240" w:line="302" w:lineRule="exact"/>
      <w:jc w:val="both"/>
    </w:pPr>
    <w:rPr>
      <w:rFonts w:eastAsiaTheme="minorHAnsi"/>
      <w:sz w:val="25"/>
      <w:szCs w:val="25"/>
      <w:lang w:eastAsia="en-US"/>
    </w:rPr>
  </w:style>
  <w:style w:type="character" w:customStyle="1" w:styleId="2">
    <w:name w:val="Основен текст (2)_"/>
    <w:basedOn w:val="DefaultParagraphFont"/>
    <w:link w:val="21"/>
    <w:locked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BC32A6"/>
    <w:pPr>
      <w:widowControl w:val="0"/>
      <w:shd w:val="clear" w:color="auto" w:fill="FFFFFF"/>
      <w:spacing w:after="240" w:line="298" w:lineRule="exact"/>
    </w:pPr>
    <w:rPr>
      <w:rFonts w:eastAsiaTheme="minorHAnsi"/>
      <w:b/>
      <w:bCs/>
      <w:sz w:val="25"/>
      <w:szCs w:val="25"/>
      <w:lang w:eastAsia="en-US"/>
    </w:rPr>
  </w:style>
  <w:style w:type="character" w:customStyle="1" w:styleId="20">
    <w:name w:val="Основен текст (2)"/>
    <w:basedOn w:val="2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1">
    <w:name w:val="Основен текст + Удебелен"/>
    <w:basedOn w:val="a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2">
    <w:name w:val="Основен текст (2) + Не е удебелен"/>
    <w:basedOn w:val="2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rsid w:val="00B54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BodyText">
    <w:name w:val="Body Text"/>
    <w:basedOn w:val="Normal"/>
    <w:link w:val="BodyTextChar"/>
    <w:unhideWhenUsed/>
    <w:rsid w:val="00B546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546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B546C6"/>
    <w:rPr>
      <w:color w:val="0000FF"/>
      <w:u w:val="single"/>
    </w:rPr>
  </w:style>
  <w:style w:type="paragraph" w:customStyle="1" w:styleId="m">
    <w:name w:val="m"/>
    <w:basedOn w:val="Normal"/>
    <w:rsid w:val="00B546C6"/>
    <w:pPr>
      <w:spacing w:before="100" w:beforeAutospacing="1" w:after="100" w:afterAutospacing="1"/>
    </w:pPr>
  </w:style>
  <w:style w:type="character" w:customStyle="1" w:styleId="newdocreference1">
    <w:name w:val="newdocreference1"/>
    <w:rsid w:val="00B546C6"/>
    <w:rPr>
      <w:i w:val="0"/>
      <w:iCs w:val="0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546C6"/>
    <w:pPr>
      <w:ind w:firstLine="720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546C6"/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Знак Знак"/>
    <w:basedOn w:val="Normal"/>
    <w:rsid w:val="00B546C6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">
    <w:name w:val="samedocreference"/>
    <w:basedOn w:val="DefaultParagraphFont"/>
    <w:rsid w:val="00B546C6"/>
  </w:style>
  <w:style w:type="paragraph" w:styleId="PlainText">
    <w:name w:val="Plain Text"/>
    <w:basedOn w:val="Normal"/>
    <w:link w:val="PlainTextChar1"/>
    <w:rsid w:val="00B546C6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B546C6"/>
    <w:rPr>
      <w:rFonts w:ascii="Consolas" w:eastAsia="Times New Roman" w:hAnsi="Consolas" w:cs="Consolas"/>
      <w:sz w:val="21"/>
      <w:szCs w:val="21"/>
      <w:lang w:eastAsia="bg-BG"/>
    </w:rPr>
  </w:style>
  <w:style w:type="paragraph" w:customStyle="1" w:styleId="CharCharCharCharCharCharChar0">
    <w:name w:val="Char Char Char Char Char Char Char Знак"/>
    <w:basedOn w:val="Normal"/>
    <w:rsid w:val="00B546C6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PlainTextChar1">
    <w:name w:val="Plain Text Char1"/>
    <w:link w:val="PlainText"/>
    <w:rsid w:val="00B546C6"/>
    <w:rPr>
      <w:rFonts w:ascii="Courier New" w:eastAsia="Times New Roman" w:hAnsi="Courier New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rsid w:val="00B546C6"/>
    <w:pPr>
      <w:tabs>
        <w:tab w:val="center" w:pos="4320"/>
        <w:tab w:val="right" w:pos="8640"/>
      </w:tabs>
    </w:pPr>
    <w:rPr>
      <w:sz w:val="26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46C6"/>
    <w:rPr>
      <w:rFonts w:ascii="Times New Roman" w:eastAsia="Times New Roman" w:hAnsi="Times New Roman" w:cs="Times New Roman"/>
      <w:sz w:val="26"/>
      <w:szCs w:val="20"/>
      <w:lang w:val="en-US" w:eastAsia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46C6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46C6"/>
  </w:style>
  <w:style w:type="paragraph" w:styleId="BalloonText">
    <w:name w:val="Balloon Text"/>
    <w:basedOn w:val="Normal"/>
    <w:link w:val="BalloonTextChar"/>
    <w:uiPriority w:val="99"/>
    <w:semiHidden/>
    <w:unhideWhenUsed/>
    <w:rsid w:val="00B546C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46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46C6"/>
  </w:style>
  <w:style w:type="paragraph" w:customStyle="1" w:styleId="CharCharCharCharCharCharChar1">
    <w:name w:val="Char Char Char Char Char Char Char Знак"/>
    <w:basedOn w:val="Normal"/>
    <w:rsid w:val="007A0FE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325C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B546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1273E3"/>
    <w:pPr>
      <w:spacing w:before="100" w:beforeAutospacing="1" w:after="100" w:afterAutospacing="1"/>
      <w:outlineLvl w:val="3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6C6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326AD"/>
    <w:pPr>
      <w:spacing w:after="120" w:line="480" w:lineRule="auto"/>
    </w:pPr>
    <w:rPr>
      <w:snapToGrid w:val="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5326A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B1581C"/>
  </w:style>
  <w:style w:type="paragraph" w:styleId="NormalWeb">
    <w:name w:val="Normal (Web)"/>
    <w:basedOn w:val="Normal"/>
    <w:uiPriority w:val="99"/>
    <w:unhideWhenUsed/>
    <w:rsid w:val="00D07F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6000D5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semiHidden/>
    <w:rsid w:val="00FD11E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pelle">
    <w:name w:val="spelle"/>
    <w:basedOn w:val="DefaultParagraphFont"/>
    <w:rsid w:val="004A6221"/>
  </w:style>
  <w:style w:type="character" w:styleId="Strong">
    <w:name w:val="Strong"/>
    <w:basedOn w:val="DefaultParagraphFont"/>
    <w:uiPriority w:val="22"/>
    <w:qFormat/>
    <w:rsid w:val="006804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273E3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a">
    <w:name w:val="Основен текст_"/>
    <w:basedOn w:val="DefaultParagraphFont"/>
    <w:link w:val="a0"/>
    <w:locked/>
    <w:rsid w:val="000345D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a0">
    <w:name w:val="Основен текст"/>
    <w:basedOn w:val="Normal"/>
    <w:link w:val="a"/>
    <w:rsid w:val="000345D0"/>
    <w:pPr>
      <w:widowControl w:val="0"/>
      <w:shd w:val="clear" w:color="auto" w:fill="FFFFFF"/>
      <w:spacing w:before="240" w:line="302" w:lineRule="exact"/>
      <w:jc w:val="both"/>
    </w:pPr>
    <w:rPr>
      <w:rFonts w:eastAsiaTheme="minorHAnsi"/>
      <w:sz w:val="25"/>
      <w:szCs w:val="25"/>
      <w:lang w:eastAsia="en-US"/>
    </w:rPr>
  </w:style>
  <w:style w:type="character" w:customStyle="1" w:styleId="2">
    <w:name w:val="Основен текст (2)_"/>
    <w:basedOn w:val="DefaultParagraphFont"/>
    <w:link w:val="21"/>
    <w:locked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BC32A6"/>
    <w:pPr>
      <w:widowControl w:val="0"/>
      <w:shd w:val="clear" w:color="auto" w:fill="FFFFFF"/>
      <w:spacing w:after="240" w:line="298" w:lineRule="exact"/>
    </w:pPr>
    <w:rPr>
      <w:rFonts w:eastAsiaTheme="minorHAnsi"/>
      <w:b/>
      <w:bCs/>
      <w:sz w:val="25"/>
      <w:szCs w:val="25"/>
      <w:lang w:eastAsia="en-US"/>
    </w:rPr>
  </w:style>
  <w:style w:type="character" w:customStyle="1" w:styleId="20">
    <w:name w:val="Основен текст (2)"/>
    <w:basedOn w:val="2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1">
    <w:name w:val="Основен текст + Удебелен"/>
    <w:basedOn w:val="a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2">
    <w:name w:val="Основен текст (2) + Не е удебелен"/>
    <w:basedOn w:val="2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rsid w:val="00B54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BodyText">
    <w:name w:val="Body Text"/>
    <w:basedOn w:val="Normal"/>
    <w:link w:val="BodyTextChar"/>
    <w:unhideWhenUsed/>
    <w:rsid w:val="00B546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546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B546C6"/>
    <w:rPr>
      <w:color w:val="0000FF"/>
      <w:u w:val="single"/>
    </w:rPr>
  </w:style>
  <w:style w:type="paragraph" w:customStyle="1" w:styleId="m">
    <w:name w:val="m"/>
    <w:basedOn w:val="Normal"/>
    <w:rsid w:val="00B546C6"/>
    <w:pPr>
      <w:spacing w:before="100" w:beforeAutospacing="1" w:after="100" w:afterAutospacing="1"/>
    </w:pPr>
  </w:style>
  <w:style w:type="character" w:customStyle="1" w:styleId="newdocreference1">
    <w:name w:val="newdocreference1"/>
    <w:rsid w:val="00B546C6"/>
    <w:rPr>
      <w:i w:val="0"/>
      <w:iCs w:val="0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546C6"/>
    <w:pPr>
      <w:ind w:firstLine="720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546C6"/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Знак Знак"/>
    <w:basedOn w:val="Normal"/>
    <w:rsid w:val="00B546C6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">
    <w:name w:val="samedocreference"/>
    <w:basedOn w:val="DefaultParagraphFont"/>
    <w:rsid w:val="00B546C6"/>
  </w:style>
  <w:style w:type="paragraph" w:styleId="PlainText">
    <w:name w:val="Plain Text"/>
    <w:basedOn w:val="Normal"/>
    <w:link w:val="PlainTextChar1"/>
    <w:rsid w:val="00B546C6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B546C6"/>
    <w:rPr>
      <w:rFonts w:ascii="Consolas" w:eastAsia="Times New Roman" w:hAnsi="Consolas" w:cs="Consolas"/>
      <w:sz w:val="21"/>
      <w:szCs w:val="21"/>
      <w:lang w:eastAsia="bg-BG"/>
    </w:rPr>
  </w:style>
  <w:style w:type="paragraph" w:customStyle="1" w:styleId="CharCharCharCharCharCharChar0">
    <w:name w:val="Char Char Char Char Char Char Char Знак"/>
    <w:basedOn w:val="Normal"/>
    <w:rsid w:val="00B546C6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PlainTextChar1">
    <w:name w:val="Plain Text Char1"/>
    <w:link w:val="PlainText"/>
    <w:rsid w:val="00B546C6"/>
    <w:rPr>
      <w:rFonts w:ascii="Courier New" w:eastAsia="Times New Roman" w:hAnsi="Courier New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rsid w:val="00B546C6"/>
    <w:pPr>
      <w:tabs>
        <w:tab w:val="center" w:pos="4320"/>
        <w:tab w:val="right" w:pos="8640"/>
      </w:tabs>
    </w:pPr>
    <w:rPr>
      <w:sz w:val="26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46C6"/>
    <w:rPr>
      <w:rFonts w:ascii="Times New Roman" w:eastAsia="Times New Roman" w:hAnsi="Times New Roman" w:cs="Times New Roman"/>
      <w:sz w:val="26"/>
      <w:szCs w:val="20"/>
      <w:lang w:val="en-US" w:eastAsia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46C6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46C6"/>
  </w:style>
  <w:style w:type="paragraph" w:styleId="BalloonText">
    <w:name w:val="Balloon Text"/>
    <w:basedOn w:val="Normal"/>
    <w:link w:val="BalloonTextChar"/>
    <w:uiPriority w:val="99"/>
    <w:semiHidden/>
    <w:unhideWhenUsed/>
    <w:rsid w:val="00B546C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46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46C6"/>
  </w:style>
  <w:style w:type="paragraph" w:customStyle="1" w:styleId="CharCharCharCharCharCharChar1">
    <w:name w:val="Char Char Char Char Char Char Char Знак"/>
    <w:basedOn w:val="Normal"/>
    <w:rsid w:val="007A0FE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325C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sdaskalova</dc:creator>
  <cp:lastModifiedBy>НАСО РБ</cp:lastModifiedBy>
  <cp:revision>11</cp:revision>
  <dcterms:created xsi:type="dcterms:W3CDTF">2020-10-30T11:35:00Z</dcterms:created>
  <dcterms:modified xsi:type="dcterms:W3CDTF">2020-11-02T10:12:00Z</dcterms:modified>
</cp:coreProperties>
</file>